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1AED3" w14:textId="77777777" w:rsidR="005B37EE" w:rsidRDefault="00A56724" w:rsidP="001042EC">
      <w:pPr>
        <w:jc w:val="center"/>
        <w:rPr>
          <w:rFonts w:ascii="GT Walsheim Trial" w:hAnsi="GT Walsheim Trial"/>
          <w:sz w:val="24"/>
          <w:szCs w:val="24"/>
        </w:rPr>
      </w:pPr>
      <w:r w:rsidRPr="00A56724">
        <w:rPr>
          <w:rFonts w:ascii="GT Walsheim Trial" w:hAnsi="GT Walsheim Trial"/>
          <w:sz w:val="24"/>
          <w:szCs w:val="24"/>
        </w:rPr>
        <w:drawing>
          <wp:inline distT="0" distB="0" distL="0" distR="0" wp14:anchorId="39BA0A11" wp14:editId="3121089E">
            <wp:extent cx="2921635" cy="813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966" cy="83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7D43" w14:textId="77777777" w:rsidR="00A56724" w:rsidRPr="006C1D62" w:rsidRDefault="00A56724" w:rsidP="001042EC">
      <w:pPr>
        <w:jc w:val="center"/>
        <w:rPr>
          <w:rFonts w:asciiTheme="majorHAnsi" w:hAnsiTheme="majorHAnsi"/>
          <w:b/>
          <w:color w:val="003B47"/>
          <w:sz w:val="36"/>
          <w:szCs w:val="36"/>
        </w:rPr>
      </w:pPr>
      <w:r w:rsidRPr="006C1D62">
        <w:rPr>
          <w:rFonts w:asciiTheme="majorHAnsi" w:hAnsiTheme="majorHAnsi"/>
          <w:b/>
          <w:color w:val="003B47"/>
          <w:sz w:val="36"/>
          <w:szCs w:val="36"/>
        </w:rPr>
        <w:t>Application to Participate</w:t>
      </w:r>
    </w:p>
    <w:p w14:paraId="7CBE5E69" w14:textId="24262148" w:rsidR="00146883" w:rsidRPr="006C1D62" w:rsidRDefault="00146883" w:rsidP="00146883">
      <w:pPr>
        <w:rPr>
          <w:rFonts w:asciiTheme="majorHAnsi" w:hAnsiTheme="majorHAnsi"/>
          <w:color w:val="003B47"/>
          <w:sz w:val="23"/>
          <w:szCs w:val="23"/>
        </w:rPr>
      </w:pP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Buys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is </w:t>
      </w:r>
      <w:r w:rsidR="001042EC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>a month-long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promotional partnership opportunity intended to create business and drive consumers to local establishments, while providing an incentive to become a </w:t>
      </w: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user. The promotion will involve customers showin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 xml:space="preserve">g their </w:t>
      </w:r>
      <w:proofErr w:type="spellStart"/>
      <w:r w:rsidR="00710763"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="00710763" w:rsidRPr="006C1D62">
        <w:rPr>
          <w:rFonts w:asciiTheme="majorHAnsi" w:hAnsiTheme="majorHAnsi"/>
          <w:color w:val="003B47"/>
          <w:sz w:val="23"/>
          <w:szCs w:val="23"/>
        </w:rPr>
        <w:t xml:space="preserve"> membership pass,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same-day receipt, </w:t>
      </w:r>
      <w:r w:rsidR="0028647A" w:rsidRPr="006C1D62">
        <w:rPr>
          <w:rFonts w:asciiTheme="majorHAnsi" w:hAnsiTheme="majorHAnsi"/>
          <w:color w:val="003B47"/>
          <w:sz w:val="23"/>
          <w:szCs w:val="23"/>
        </w:rPr>
        <w:t>or active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proofErr w:type="spellStart"/>
      <w:r w:rsidR="005B37EE"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="00A56724" w:rsidRPr="006C1D62">
        <w:rPr>
          <w:rFonts w:asciiTheme="majorHAnsi" w:hAnsiTheme="majorHAnsi"/>
          <w:color w:val="003B47"/>
          <w:sz w:val="23"/>
          <w:szCs w:val="23"/>
        </w:rPr>
        <w:t>a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 xml:space="preserve">ccount 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on the </w:t>
      </w:r>
      <w:proofErr w:type="spellStart"/>
      <w:r w:rsidR="005B37EE"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 Mobile App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at participating </w:t>
      </w:r>
      <w:proofErr w:type="spellStart"/>
      <w:r w:rsidR="008D3C2F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="008D3C2F">
        <w:rPr>
          <w:rFonts w:asciiTheme="majorHAnsi" w:hAnsiTheme="majorHAnsi"/>
          <w:color w:val="003B47"/>
          <w:sz w:val="23"/>
          <w:szCs w:val="23"/>
        </w:rPr>
        <w:t xml:space="preserve"> Buys </w:t>
      </w:r>
      <w:r w:rsidRPr="006C1D62">
        <w:rPr>
          <w:rFonts w:asciiTheme="majorHAnsi" w:hAnsiTheme="majorHAnsi"/>
          <w:color w:val="003B47"/>
          <w:sz w:val="23"/>
          <w:szCs w:val="23"/>
        </w:rPr>
        <w:t>establishments in order to redeem an exclusive deal, determined by each business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="005B37EE" w:rsidRPr="006C1D62">
        <w:rPr>
          <w:rFonts w:asciiTheme="majorHAnsi" w:hAnsiTheme="majorHAnsi" w:cs="Calibri"/>
          <w:color w:val="003B47"/>
          <w:sz w:val="23"/>
          <w:szCs w:val="23"/>
        </w:rPr>
        <w:t>(</w:t>
      </w:r>
      <w:r w:rsidR="001042EC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>ex. 15%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 xml:space="preserve">off total purchase, free gift </w:t>
      </w:r>
      <w:r w:rsidR="00A4692F">
        <w:rPr>
          <w:rFonts w:asciiTheme="majorHAnsi" w:hAnsiTheme="majorHAnsi"/>
          <w:color w:val="003B47"/>
          <w:sz w:val="23"/>
          <w:szCs w:val="23"/>
        </w:rPr>
        <w:t>with purchase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 xml:space="preserve">, buy one item get </w:t>
      </w:r>
      <w:r w:rsidR="001042EC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one 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>half off, etc.)</w:t>
      </w:r>
    </w:p>
    <w:p w14:paraId="2E38D1A4" w14:textId="2E904E84" w:rsidR="00146883" w:rsidRPr="006C1D62" w:rsidRDefault="00146883" w:rsidP="00146883">
      <w:pPr>
        <w:rPr>
          <w:rFonts w:asciiTheme="majorHAnsi" w:hAnsiTheme="majorHAnsi"/>
          <w:color w:val="003B47"/>
          <w:sz w:val="23"/>
          <w:szCs w:val="23"/>
        </w:rPr>
      </w:pP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Buys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will be exclusive to </w:t>
      </w:r>
      <w:r w:rsidRPr="006C1D62">
        <w:rPr>
          <w:rFonts w:asciiTheme="majorHAnsi" w:hAnsiTheme="majorHAnsi"/>
          <w:color w:val="003B47"/>
          <w:sz w:val="23"/>
          <w:szCs w:val="23"/>
        </w:rPr>
        <w:t>retail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establishments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within our service areas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and will run from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November 1 </w:t>
      </w:r>
      <w:r w:rsidR="001042EC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>–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="00020821">
        <w:rPr>
          <w:rFonts w:asciiTheme="majorHAnsi" w:hAnsiTheme="majorHAnsi"/>
          <w:color w:val="003B47"/>
          <w:sz w:val="23"/>
          <w:szCs w:val="23"/>
        </w:rPr>
        <w:t>November 30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. A maximum of 20 businesses </w:t>
      </w:r>
      <w:r w:rsidR="00013FB5" w:rsidRPr="006C1D62">
        <w:rPr>
          <w:rFonts w:asciiTheme="majorHAnsi" w:hAnsiTheme="majorHAnsi"/>
          <w:color w:val="003B47"/>
          <w:sz w:val="23"/>
          <w:szCs w:val="23"/>
        </w:rPr>
        <w:t>within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="00013FB5" w:rsidRPr="006C1D62">
        <w:rPr>
          <w:rFonts w:asciiTheme="majorHAnsi" w:hAnsiTheme="majorHAnsi"/>
          <w:color w:val="003B47"/>
          <w:sz w:val="23"/>
          <w:szCs w:val="23"/>
        </w:rPr>
        <w:t xml:space="preserve">our 6 service areas (Downtown/Chinatown, </w:t>
      </w:r>
      <w:proofErr w:type="spellStart"/>
      <w:r w:rsidR="00013FB5" w:rsidRPr="006C1D62">
        <w:rPr>
          <w:rFonts w:asciiTheme="majorHAnsi" w:hAnsiTheme="majorHAnsi"/>
          <w:color w:val="003B47"/>
          <w:sz w:val="23"/>
          <w:szCs w:val="23"/>
        </w:rPr>
        <w:t>Kakaako</w:t>
      </w:r>
      <w:proofErr w:type="spellEnd"/>
      <w:r w:rsidR="00013FB5" w:rsidRPr="006C1D62">
        <w:rPr>
          <w:rFonts w:asciiTheme="majorHAnsi" w:hAnsiTheme="majorHAnsi"/>
          <w:color w:val="003B47"/>
          <w:sz w:val="23"/>
          <w:szCs w:val="23"/>
        </w:rPr>
        <w:t xml:space="preserve">/Ala Moana, Lower </w:t>
      </w:r>
      <w:proofErr w:type="spellStart"/>
      <w:r w:rsidR="00013FB5" w:rsidRPr="006C1D62">
        <w:rPr>
          <w:rFonts w:asciiTheme="majorHAnsi" w:hAnsiTheme="majorHAnsi"/>
          <w:color w:val="003B47"/>
          <w:sz w:val="23"/>
          <w:szCs w:val="23"/>
        </w:rPr>
        <w:t>Makiki</w:t>
      </w:r>
      <w:proofErr w:type="spellEnd"/>
      <w:r w:rsidR="00013FB5" w:rsidRPr="006C1D62">
        <w:rPr>
          <w:rFonts w:asciiTheme="majorHAnsi" w:hAnsiTheme="majorHAnsi"/>
          <w:color w:val="003B47"/>
          <w:sz w:val="23"/>
          <w:szCs w:val="23"/>
        </w:rPr>
        <w:t xml:space="preserve">, </w:t>
      </w:r>
      <w:proofErr w:type="spellStart"/>
      <w:r w:rsidR="00013FB5" w:rsidRPr="006C1D62">
        <w:rPr>
          <w:rFonts w:asciiTheme="majorHAnsi" w:hAnsiTheme="majorHAnsi"/>
          <w:color w:val="003B47"/>
          <w:sz w:val="23"/>
          <w:szCs w:val="23"/>
        </w:rPr>
        <w:t>McCully</w:t>
      </w:r>
      <w:proofErr w:type="spellEnd"/>
      <w:r w:rsidR="00013FB5" w:rsidRPr="006C1D62">
        <w:rPr>
          <w:rFonts w:asciiTheme="majorHAnsi" w:hAnsiTheme="majorHAnsi"/>
          <w:color w:val="003B47"/>
          <w:sz w:val="23"/>
          <w:szCs w:val="23"/>
        </w:rPr>
        <w:t>/</w:t>
      </w:r>
      <w:proofErr w:type="spellStart"/>
      <w:r w:rsidR="00013FB5" w:rsidRPr="006C1D62">
        <w:rPr>
          <w:rFonts w:asciiTheme="majorHAnsi" w:hAnsiTheme="majorHAnsi"/>
          <w:color w:val="003B47"/>
          <w:sz w:val="23"/>
          <w:szCs w:val="23"/>
        </w:rPr>
        <w:t>Moiliili</w:t>
      </w:r>
      <w:proofErr w:type="spellEnd"/>
      <w:r w:rsidR="00013FB5" w:rsidRPr="006C1D62">
        <w:rPr>
          <w:rFonts w:asciiTheme="majorHAnsi" w:hAnsiTheme="majorHAnsi"/>
          <w:color w:val="003B47"/>
          <w:sz w:val="23"/>
          <w:szCs w:val="23"/>
        </w:rPr>
        <w:t>, Waikiki, Diamond Head/</w:t>
      </w:r>
      <w:proofErr w:type="spellStart"/>
      <w:r w:rsidR="00013FB5" w:rsidRPr="006C1D62">
        <w:rPr>
          <w:rFonts w:asciiTheme="majorHAnsi" w:hAnsiTheme="majorHAnsi"/>
          <w:color w:val="003B47"/>
          <w:sz w:val="23"/>
          <w:szCs w:val="23"/>
        </w:rPr>
        <w:t>Kapahulu</w:t>
      </w:r>
      <w:proofErr w:type="spellEnd"/>
      <w:r w:rsidR="00013FB5" w:rsidRPr="006C1D62">
        <w:rPr>
          <w:rFonts w:asciiTheme="majorHAnsi" w:hAnsiTheme="majorHAnsi"/>
          <w:color w:val="003B47"/>
          <w:sz w:val="23"/>
          <w:szCs w:val="23"/>
        </w:rPr>
        <w:t xml:space="preserve">)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will be 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>selected to participate</w:t>
      </w:r>
      <w:r w:rsidR="00013FB5" w:rsidRPr="006C1D62">
        <w:rPr>
          <w:rFonts w:asciiTheme="majorHAnsi" w:hAnsiTheme="majorHAnsi"/>
          <w:color w:val="003B47"/>
          <w:sz w:val="23"/>
          <w:szCs w:val="23"/>
        </w:rPr>
        <w:t xml:space="preserve">. 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 xml:space="preserve">Selection will be based on deal offered, </w:t>
      </w:r>
      <w:r w:rsidR="001042EC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location/proximity to a </w:t>
      </w:r>
      <w:proofErr w:type="spellStart"/>
      <w:r w:rsidR="001042EC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>B</w:t>
      </w:r>
      <w:r w:rsidR="00020821">
        <w:rPr>
          <w:rFonts w:asciiTheme="majorHAnsi" w:hAnsiTheme="majorHAnsi"/>
          <w:color w:val="003B47"/>
          <w:sz w:val="23"/>
          <w:szCs w:val="23"/>
        </w:rPr>
        <w:t>iki</w:t>
      </w:r>
      <w:proofErr w:type="spellEnd"/>
      <w:r w:rsidR="00020821">
        <w:rPr>
          <w:rFonts w:asciiTheme="majorHAnsi" w:hAnsiTheme="majorHAnsi"/>
          <w:color w:val="003B47"/>
          <w:sz w:val="23"/>
          <w:szCs w:val="23"/>
        </w:rPr>
        <w:t xml:space="preserve"> S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>top and social media presence.</w:t>
      </w:r>
    </w:p>
    <w:p w14:paraId="54CF3ED8" w14:textId="77777777" w:rsidR="00146883" w:rsidRPr="00020821" w:rsidRDefault="00146883" w:rsidP="00146883">
      <w:pPr>
        <w:rPr>
          <w:rFonts w:asciiTheme="majorHAnsi" w:hAnsiTheme="majorHAnsi"/>
          <w:b/>
          <w:color w:val="003B47"/>
          <w:sz w:val="28"/>
          <w:szCs w:val="28"/>
        </w:rPr>
      </w:pPr>
      <w:r w:rsidRPr="00020821">
        <w:rPr>
          <w:rFonts w:asciiTheme="majorHAnsi" w:hAnsiTheme="majorHAnsi"/>
          <w:b/>
          <w:color w:val="003B47"/>
          <w:sz w:val="28"/>
          <w:szCs w:val="28"/>
        </w:rPr>
        <w:t>What you get</w:t>
      </w:r>
      <w:r w:rsidR="005B37EE" w:rsidRPr="00020821">
        <w:rPr>
          <w:rFonts w:asciiTheme="majorHAnsi" w:hAnsiTheme="majorHAnsi"/>
          <w:b/>
          <w:color w:val="003B47"/>
          <w:sz w:val="28"/>
          <w:szCs w:val="28"/>
        </w:rPr>
        <w:t>:</w:t>
      </w:r>
    </w:p>
    <w:p w14:paraId="2DAABC23" w14:textId="77777777" w:rsidR="00146883" w:rsidRPr="006C1D62" w:rsidRDefault="00146883" w:rsidP="00146883">
      <w:pPr>
        <w:pStyle w:val="ListParagraph"/>
        <w:numPr>
          <w:ilvl w:val="0"/>
          <w:numId w:val="29"/>
        </w:numPr>
        <w:rPr>
          <w:rFonts w:asciiTheme="majorHAnsi" w:hAnsiTheme="majorHAnsi"/>
          <w:color w:val="003B47"/>
          <w:sz w:val="23"/>
          <w:szCs w:val="23"/>
        </w:rPr>
      </w:pPr>
      <w:r w:rsidRPr="006C1D62">
        <w:rPr>
          <w:rFonts w:asciiTheme="majorHAnsi" w:hAnsiTheme="majorHAnsi"/>
          <w:color w:val="003B47"/>
          <w:sz w:val="23"/>
          <w:szCs w:val="23"/>
        </w:rPr>
        <w:t xml:space="preserve">Your deal will be promoted in our monthly e-newsletter, </w:t>
      </w: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B</w:t>
      </w:r>
      <w:r w:rsidRPr="006C1D62">
        <w:rPr>
          <w:rFonts w:asciiTheme="majorHAnsi" w:hAnsiTheme="majorHAnsi"/>
          <w:color w:val="003B47"/>
          <w:sz w:val="23"/>
          <w:szCs w:val="23"/>
        </w:rPr>
        <w:t>uys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 page on GoBiki.org to be created</w:t>
      </w:r>
      <w:r w:rsidRPr="006C1D62">
        <w:rPr>
          <w:rFonts w:asciiTheme="majorHAnsi" w:hAnsiTheme="majorHAnsi"/>
          <w:color w:val="003B47"/>
          <w:sz w:val="23"/>
          <w:szCs w:val="23"/>
        </w:rPr>
        <w:t>,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and all our social media pages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 xml:space="preserve"> </w:t>
      </w:r>
      <w:r w:rsidR="005B37EE" w:rsidRPr="006C1D62">
        <w:rPr>
          <w:rFonts w:asciiTheme="majorHAnsi" w:hAnsiTheme="majorHAnsi" w:cs="Calibri"/>
          <w:color w:val="003B47"/>
          <w:sz w:val="23"/>
          <w:szCs w:val="23"/>
        </w:rPr>
        <w:t>(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>including paid advertisements</w:t>
      </w:r>
      <w:r w:rsidR="005B37EE" w:rsidRPr="006C1D62">
        <w:rPr>
          <w:rFonts w:asciiTheme="majorHAnsi" w:hAnsiTheme="majorHAnsi" w:cs="Calibri"/>
          <w:color w:val="003B47"/>
          <w:sz w:val="23"/>
          <w:szCs w:val="23"/>
        </w:rPr>
        <w:t>)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. </w:t>
      </w:r>
      <w:r w:rsidR="00A56724" w:rsidRPr="006C1D62">
        <w:rPr>
          <w:rFonts w:asciiTheme="majorHAnsi" w:hAnsiTheme="majorHAnsi"/>
          <w:color w:val="003B47"/>
          <w:sz w:val="23"/>
          <w:szCs w:val="23"/>
        </w:rPr>
        <w:t>View page 3 for current metrics and total reach.</w:t>
      </w:r>
    </w:p>
    <w:p w14:paraId="0A005220" w14:textId="45E32E6C" w:rsidR="00146883" w:rsidRPr="006C1D62" w:rsidRDefault="00146883" w:rsidP="00146883">
      <w:pPr>
        <w:pStyle w:val="ListParagraph"/>
        <w:numPr>
          <w:ilvl w:val="0"/>
          <w:numId w:val="29"/>
        </w:numPr>
        <w:rPr>
          <w:rFonts w:asciiTheme="majorHAnsi" w:hAnsiTheme="majorHAnsi"/>
          <w:color w:val="003B47"/>
          <w:sz w:val="23"/>
          <w:szCs w:val="23"/>
        </w:rPr>
      </w:pPr>
      <w:r w:rsidRPr="006C1D62">
        <w:rPr>
          <w:rFonts w:asciiTheme="majorHAnsi" w:hAnsiTheme="majorHAnsi"/>
          <w:color w:val="003B47"/>
          <w:sz w:val="23"/>
          <w:szCs w:val="23"/>
        </w:rPr>
        <w:t xml:space="preserve">Your store 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>location</w:t>
      </w:r>
      <w:r w:rsidR="005B37EE" w:rsidRPr="006C1D62">
        <w:rPr>
          <w:rFonts w:asciiTheme="majorHAnsi" w:hAnsiTheme="majorHAnsi" w:cs="Calibri"/>
          <w:color w:val="003B47"/>
          <w:sz w:val="23"/>
          <w:szCs w:val="23"/>
        </w:rPr>
        <w:t>(</w:t>
      </w:r>
      <w:r w:rsidR="005B37EE" w:rsidRPr="006C1D62">
        <w:rPr>
          <w:rFonts w:asciiTheme="majorHAnsi" w:hAnsiTheme="majorHAnsi"/>
          <w:color w:val="003B47"/>
          <w:sz w:val="23"/>
          <w:szCs w:val="23"/>
        </w:rPr>
        <w:t>s)</w:t>
      </w:r>
      <w:r w:rsidR="001042EC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 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and offer will also appear on our </w:t>
      </w: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Mobile App alongside</w:t>
      </w:r>
      <w:r w:rsidR="008D3C2F">
        <w:rPr>
          <w:rFonts w:asciiTheme="majorHAnsi" w:hAnsiTheme="majorHAnsi"/>
          <w:color w:val="003B47"/>
          <w:sz w:val="23"/>
          <w:szCs w:val="23"/>
        </w:rPr>
        <w:t xml:space="preserve"> our </w:t>
      </w:r>
      <w:proofErr w:type="spellStart"/>
      <w:r w:rsidR="008D3C2F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="008D3C2F">
        <w:rPr>
          <w:rFonts w:asciiTheme="majorHAnsi" w:hAnsiTheme="majorHAnsi"/>
          <w:color w:val="003B47"/>
          <w:sz w:val="23"/>
          <w:szCs w:val="23"/>
        </w:rPr>
        <w:t xml:space="preserve"> S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tops. </w:t>
      </w:r>
    </w:p>
    <w:p w14:paraId="495B4D12" w14:textId="375D4352" w:rsidR="00146883" w:rsidRPr="006C1D62" w:rsidRDefault="00146883" w:rsidP="00146883">
      <w:pPr>
        <w:pStyle w:val="ListParagraph"/>
        <w:numPr>
          <w:ilvl w:val="0"/>
          <w:numId w:val="29"/>
        </w:numPr>
        <w:rPr>
          <w:rFonts w:asciiTheme="majorHAnsi" w:hAnsiTheme="majorHAnsi"/>
          <w:color w:val="003B47"/>
          <w:sz w:val="23"/>
          <w:szCs w:val="23"/>
        </w:rPr>
      </w:pPr>
      <w:r w:rsidRPr="006C1D62">
        <w:rPr>
          <w:rFonts w:asciiTheme="majorHAnsi" w:hAnsiTheme="majorHAnsi"/>
          <w:color w:val="003B47"/>
          <w:sz w:val="23"/>
          <w:szCs w:val="23"/>
        </w:rPr>
        <w:t xml:space="preserve">A </w:t>
      </w: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B</w:t>
      </w:r>
      <w:r w:rsidR="00710763" w:rsidRPr="006C1D62">
        <w:rPr>
          <w:rFonts w:asciiTheme="majorHAnsi" w:hAnsiTheme="majorHAnsi"/>
          <w:color w:val="003B47"/>
          <w:sz w:val="23"/>
          <w:szCs w:val="23"/>
        </w:rPr>
        <w:t>uys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sticker tha</w:t>
      </w:r>
      <w:r w:rsidRPr="006C1D62">
        <w:rPr>
          <w:rFonts w:asciiTheme="majorHAnsi" w:hAnsiTheme="majorHAnsi"/>
          <w:color w:val="003B47"/>
          <w:sz w:val="23"/>
          <w:szCs w:val="23"/>
        </w:rPr>
        <w:t>t notifi</w:t>
      </w:r>
      <w:r w:rsidRPr="006C1D62">
        <w:rPr>
          <w:rFonts w:asciiTheme="majorHAnsi" w:hAnsiTheme="majorHAnsi"/>
          <w:color w:val="003B47"/>
          <w:sz w:val="23"/>
          <w:szCs w:val="23"/>
        </w:rPr>
        <w:t>es customers that yo</w:t>
      </w:r>
      <w:r w:rsidR="002B0CA9">
        <w:rPr>
          <w:rFonts w:asciiTheme="majorHAnsi" w:hAnsiTheme="majorHAnsi"/>
          <w:color w:val="003B47"/>
          <w:sz w:val="23"/>
          <w:szCs w:val="23"/>
        </w:rPr>
        <w:t xml:space="preserve">u are included in the </w:t>
      </w:r>
      <w:proofErr w:type="spellStart"/>
      <w:r w:rsidR="002B0CA9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="002B0CA9">
        <w:rPr>
          <w:rFonts w:asciiTheme="majorHAnsi" w:hAnsiTheme="majorHAnsi"/>
          <w:color w:val="003B47"/>
          <w:sz w:val="23"/>
          <w:szCs w:val="23"/>
        </w:rPr>
        <w:t xml:space="preserve"> Buys</w:t>
      </w:r>
      <w:r w:rsidRPr="006C1D62">
        <w:rPr>
          <w:rFonts w:asciiTheme="majorHAnsi" w:hAnsiTheme="majorHAnsi"/>
          <w:color w:val="003B47"/>
          <w:sz w:val="23"/>
          <w:szCs w:val="23"/>
        </w:rPr>
        <w:t xml:space="preserve"> program.</w:t>
      </w:r>
    </w:p>
    <w:p w14:paraId="4EA89543" w14:textId="77777777" w:rsidR="005B37EE" w:rsidRPr="006C1D62" w:rsidRDefault="005B37EE" w:rsidP="00146883">
      <w:pPr>
        <w:pStyle w:val="ListParagraph"/>
        <w:numPr>
          <w:ilvl w:val="0"/>
          <w:numId w:val="29"/>
        </w:numPr>
        <w:rPr>
          <w:rFonts w:asciiTheme="majorHAnsi" w:hAnsiTheme="majorHAnsi"/>
          <w:color w:val="003B47"/>
          <w:sz w:val="23"/>
          <w:szCs w:val="23"/>
        </w:rPr>
      </w:pPr>
      <w:proofErr w:type="spellStart"/>
      <w:r w:rsidRPr="006C1D62">
        <w:rPr>
          <w:rFonts w:asciiTheme="majorHAnsi" w:hAnsiTheme="majorHAnsi"/>
          <w:color w:val="003B47"/>
          <w:sz w:val="23"/>
          <w:szCs w:val="23"/>
        </w:rPr>
        <w:t>Biki</w:t>
      </w:r>
      <w:proofErr w:type="spellEnd"/>
      <w:r w:rsidRPr="006C1D62">
        <w:rPr>
          <w:rFonts w:asciiTheme="majorHAnsi" w:hAnsiTheme="majorHAnsi"/>
          <w:color w:val="003B47"/>
          <w:sz w:val="23"/>
          <w:szCs w:val="23"/>
        </w:rPr>
        <w:t xml:space="preserve"> will create competitions throughout the month-long promotion to drive customers to your business.</w:t>
      </w:r>
    </w:p>
    <w:p w14:paraId="3473107E" w14:textId="3DAE5248" w:rsidR="00710763" w:rsidRPr="006C1D62" w:rsidRDefault="00146883" w:rsidP="006C1D62">
      <w:pPr>
        <w:spacing w:after="40"/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</w:pPr>
      <w:r w:rsidRPr="006C1D62">
        <w:rPr>
          <w:rFonts w:asciiTheme="majorHAnsi" w:hAnsiTheme="majorHAnsi"/>
          <w:color w:val="003B47"/>
          <w:sz w:val="23"/>
          <w:szCs w:val="23"/>
        </w:rPr>
        <w:t xml:space="preserve">To apply, please complete the following section and email to </w:t>
      </w:r>
      <w:r w:rsidR="005B37EE" w:rsidRPr="006C1D62">
        <w:rPr>
          <w:rFonts w:asciiTheme="majorHAnsi" w:hAnsiTheme="majorHAnsi"/>
          <w:b/>
          <w:color w:val="003B47"/>
          <w:sz w:val="23"/>
          <w:szCs w:val="23"/>
        </w:rPr>
        <w:t>Kelsey</w:t>
      </w:r>
      <w:r w:rsidR="005B37EE" w:rsidRPr="006C1D62">
        <w:rPr>
          <w:rFonts w:asciiTheme="majorHAnsi" w:hAnsiTheme="majorHAnsi" w:cs="Calibri"/>
          <w:b/>
          <w:color w:val="003B47"/>
          <w:sz w:val="23"/>
          <w:szCs w:val="23"/>
        </w:rPr>
        <w:t>@</w:t>
      </w:r>
      <w:r w:rsidRPr="006C1D62">
        <w:rPr>
          <w:rFonts w:asciiTheme="majorHAnsi" w:hAnsiTheme="majorHAnsi"/>
          <w:b/>
          <w:color w:val="003B47"/>
          <w:sz w:val="23"/>
          <w:szCs w:val="23"/>
        </w:rPr>
        <w:t xml:space="preserve">bikesharehawaii.org </w:t>
      </w:r>
      <w:r w:rsidR="00020821">
        <w:rPr>
          <w:rFonts w:asciiTheme="majorHAnsi" w:hAnsiTheme="majorHAnsi"/>
          <w:color w:val="003B47"/>
          <w:sz w:val="23"/>
          <w:szCs w:val="23"/>
        </w:rPr>
        <w:t>o</w:t>
      </w:r>
      <w:r w:rsidR="008D3C2F">
        <w:rPr>
          <w:rFonts w:asciiTheme="majorHAnsi" w:hAnsiTheme="majorHAnsi"/>
          <w:color w:val="003B47"/>
          <w:sz w:val="23"/>
          <w:szCs w:val="23"/>
        </w:rPr>
        <w:t xml:space="preserve">r print and mail/deliver to: </w:t>
      </w:r>
      <w:proofErr w:type="spellStart"/>
      <w:r w:rsidR="008D3C2F" w:rsidRPr="008D3C2F">
        <w:rPr>
          <w:rFonts w:asciiTheme="majorHAnsi" w:hAnsiTheme="majorHAnsi"/>
          <w:b/>
          <w:color w:val="003B47"/>
          <w:sz w:val="23"/>
          <w:szCs w:val="23"/>
        </w:rPr>
        <w:t>Bikeshare</w:t>
      </w:r>
      <w:proofErr w:type="spellEnd"/>
      <w:r w:rsidR="008D3C2F" w:rsidRPr="008D3C2F">
        <w:rPr>
          <w:rFonts w:asciiTheme="majorHAnsi" w:hAnsiTheme="majorHAnsi"/>
          <w:b/>
          <w:color w:val="003B47"/>
          <w:sz w:val="23"/>
          <w:szCs w:val="23"/>
        </w:rPr>
        <w:t xml:space="preserve"> Hawaii, 914 Ala Moana Blvd Floor 2, Honolulu, HI 96814</w:t>
      </w:r>
      <w:r w:rsidR="00020821">
        <w:rPr>
          <w:rFonts w:asciiTheme="majorHAnsi" w:hAnsiTheme="majorHAnsi"/>
          <w:color w:val="003B47"/>
          <w:sz w:val="23"/>
          <w:szCs w:val="23"/>
        </w:rPr>
        <w:t xml:space="preserve">. Applications must be submitted by </w:t>
      </w:r>
      <w:r w:rsidR="00020821">
        <w:rPr>
          <w:rFonts w:asciiTheme="majorHAnsi" w:hAnsiTheme="majorHAnsi"/>
          <w:b/>
          <w:color w:val="003B47"/>
          <w:sz w:val="23"/>
          <w:szCs w:val="23"/>
        </w:rPr>
        <w:t xml:space="preserve">Friday, 10/13 at midnight. </w:t>
      </w:r>
    </w:p>
    <w:p w14:paraId="7AAE10D9" w14:textId="77777777" w:rsidR="00013FB5" w:rsidRPr="006C1D62" w:rsidRDefault="0019739A" w:rsidP="006C1D62">
      <w:pPr>
        <w:spacing w:after="0" w:line="240" w:lineRule="auto"/>
        <w:rPr>
          <w:rFonts w:asciiTheme="majorHAnsi" w:hAnsiTheme="majorHAnsi"/>
          <w:color w:val="003B47"/>
          <w:sz w:val="24"/>
          <w:szCs w:val="24"/>
        </w:rPr>
      </w:pPr>
      <w:r w:rsidRPr="006C1D62">
        <w:rPr>
          <w:rFonts w:asciiTheme="majorHAnsi" w:hAnsiTheme="majorHAnsi"/>
          <w:noProof/>
          <w:color w:val="003B47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47EE" wp14:editId="166179A7">
                <wp:simplePos x="0" y="0"/>
                <wp:positionH relativeFrom="column">
                  <wp:posOffset>-5715</wp:posOffset>
                </wp:positionH>
                <wp:positionV relativeFrom="paragraph">
                  <wp:posOffset>26035</wp:posOffset>
                </wp:positionV>
                <wp:extent cx="67056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9C0F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05pt" to="527.55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" strokecolor="#1cade4 [3204]" strokeweight=".5pt">
                <v:stroke joinstyle="miter"/>
              </v:line>
            </w:pict>
          </mc:Fallback>
        </mc:AlternateContent>
      </w:r>
    </w:p>
    <w:p w14:paraId="3D4C93DB" w14:textId="02C944C7" w:rsidR="00710763" w:rsidRPr="00020821" w:rsidRDefault="00710763" w:rsidP="0019739A">
      <w:pPr>
        <w:rPr>
          <w:rFonts w:asciiTheme="majorHAnsi" w:hAnsiTheme="majorHAnsi"/>
          <w:b/>
          <w:color w:val="003B47"/>
          <w:sz w:val="24"/>
          <w:szCs w:val="24"/>
        </w:rPr>
      </w:pPr>
      <w:r w:rsidRPr="00020821">
        <w:rPr>
          <w:rFonts w:asciiTheme="majorHAnsi" w:hAnsiTheme="majorHAnsi"/>
          <w:b/>
          <w:color w:val="003B47"/>
          <w:sz w:val="24"/>
          <w:szCs w:val="24"/>
        </w:rPr>
        <w:t xml:space="preserve">Business Name: </w:t>
      </w:r>
      <w:r w:rsidRPr="00020821">
        <w:rPr>
          <w:rFonts w:asciiTheme="majorHAnsi" w:hAnsiTheme="majorHAnsi"/>
          <w:b/>
          <w:color w:val="003B47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20821">
        <w:rPr>
          <w:rFonts w:asciiTheme="majorHAnsi" w:hAnsiTheme="majorHAnsi"/>
          <w:b/>
          <w:color w:val="003B47"/>
          <w:sz w:val="24"/>
          <w:szCs w:val="24"/>
        </w:rPr>
        <w:instrText xml:space="preserve"> FORMTEXT </w:instrText>
      </w:r>
      <w:r w:rsidRPr="00020821">
        <w:rPr>
          <w:rFonts w:asciiTheme="majorHAnsi" w:hAnsiTheme="majorHAnsi"/>
          <w:b/>
          <w:color w:val="003B47"/>
          <w:sz w:val="24"/>
          <w:szCs w:val="24"/>
        </w:rPr>
      </w:r>
      <w:r w:rsidRPr="00020821">
        <w:rPr>
          <w:rFonts w:asciiTheme="majorHAnsi" w:hAnsiTheme="majorHAnsi"/>
          <w:b/>
          <w:color w:val="003B47"/>
          <w:sz w:val="24"/>
          <w:szCs w:val="24"/>
        </w:rPr>
        <w:fldChar w:fldCharType="separate"/>
      </w:r>
      <w:bookmarkStart w:id="1" w:name="_GoBack"/>
      <w:bookmarkEnd w:id="1"/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color w:val="003B47"/>
          <w:sz w:val="24"/>
          <w:szCs w:val="24"/>
        </w:rPr>
        <w:fldChar w:fldCharType="end"/>
      </w:r>
      <w:bookmarkEnd w:id="0"/>
      <w:r w:rsidR="00F45FDD"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="00F45FDD"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="00F45FDD"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="00F45FDD"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Pr="00020821">
        <w:rPr>
          <w:rFonts w:asciiTheme="majorHAnsi" w:hAnsiTheme="majorHAnsi"/>
          <w:b/>
          <w:color w:val="003B47"/>
          <w:sz w:val="24"/>
          <w:szCs w:val="24"/>
        </w:rPr>
        <w:t>Contact Name:</w:t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instrText xml:space="preserve"> FORMTEXT </w:instrText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separate"/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end"/>
      </w:r>
      <w:bookmarkEnd w:id="2"/>
    </w:p>
    <w:p w14:paraId="3DD1097B" w14:textId="0AA8AC5E" w:rsidR="00710763" w:rsidRPr="00020821" w:rsidRDefault="00710763" w:rsidP="00122C8F">
      <w:pPr>
        <w:rPr>
          <w:rFonts w:asciiTheme="majorHAnsi" w:hAnsiTheme="majorHAnsi"/>
          <w:b/>
          <w:color w:val="003B47"/>
          <w:sz w:val="24"/>
          <w:szCs w:val="24"/>
        </w:rPr>
      </w:pPr>
      <w:r w:rsidRPr="00020821">
        <w:rPr>
          <w:rFonts w:asciiTheme="majorHAnsi" w:hAnsiTheme="majorHAnsi"/>
          <w:b/>
          <w:color w:val="003B47"/>
          <w:sz w:val="24"/>
          <w:szCs w:val="24"/>
        </w:rPr>
        <w:t xml:space="preserve">Email: </w:t>
      </w:r>
      <w:r w:rsidRPr="00020821">
        <w:rPr>
          <w:rFonts w:asciiTheme="majorHAnsi" w:hAnsiTheme="majorHAnsi"/>
          <w:b/>
          <w:color w:val="003B47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020821">
        <w:rPr>
          <w:rFonts w:asciiTheme="majorHAnsi" w:hAnsiTheme="majorHAnsi"/>
          <w:b/>
          <w:color w:val="003B47"/>
          <w:sz w:val="24"/>
          <w:szCs w:val="24"/>
        </w:rPr>
        <w:instrText xml:space="preserve"> FORMTEXT </w:instrText>
      </w:r>
      <w:r w:rsidRPr="00020821">
        <w:rPr>
          <w:rFonts w:asciiTheme="majorHAnsi" w:hAnsiTheme="majorHAnsi"/>
          <w:b/>
          <w:color w:val="003B47"/>
          <w:sz w:val="24"/>
          <w:szCs w:val="24"/>
        </w:rPr>
      </w:r>
      <w:r w:rsidRPr="00020821">
        <w:rPr>
          <w:rFonts w:asciiTheme="majorHAnsi" w:hAnsiTheme="majorHAnsi"/>
          <w:b/>
          <w:color w:val="003B47"/>
          <w:sz w:val="24"/>
          <w:szCs w:val="24"/>
        </w:rPr>
        <w:fldChar w:fldCharType="separate"/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noProof/>
          <w:color w:val="003B47"/>
          <w:sz w:val="24"/>
          <w:szCs w:val="24"/>
        </w:rPr>
        <w:t> </w:t>
      </w:r>
      <w:r w:rsidRPr="00020821">
        <w:rPr>
          <w:rFonts w:asciiTheme="majorHAnsi" w:hAnsiTheme="majorHAnsi"/>
          <w:b/>
          <w:color w:val="003B47"/>
          <w:sz w:val="24"/>
          <w:szCs w:val="24"/>
        </w:rPr>
        <w:fldChar w:fldCharType="end"/>
      </w:r>
      <w:bookmarkEnd w:id="3"/>
      <w:r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Pr="00020821">
        <w:rPr>
          <w:rFonts w:asciiTheme="majorHAnsi" w:hAnsiTheme="majorHAnsi"/>
          <w:b/>
          <w:color w:val="003B47"/>
          <w:sz w:val="24"/>
          <w:szCs w:val="24"/>
        </w:rPr>
        <w:tab/>
      </w:r>
      <w:r w:rsidRPr="00020821">
        <w:rPr>
          <w:rFonts w:asciiTheme="majorHAnsi" w:hAnsiTheme="majorHAnsi"/>
          <w:b/>
          <w:color w:val="003B47"/>
          <w:sz w:val="24"/>
          <w:szCs w:val="24"/>
        </w:rPr>
        <w:tab/>
        <w:t xml:space="preserve">Phone Number: </w:t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instrText xml:space="preserve"> FORMTEXT </w:instrText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separate"/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noProof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020821">
        <w:rPr>
          <w:rFonts w:asciiTheme="majorHAnsi" w:hAnsiTheme="majorHAnsi"/>
          <w:b/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end"/>
      </w:r>
      <w:bookmarkEnd w:id="4"/>
    </w:p>
    <w:p w14:paraId="1765941E" w14:textId="6FA39AD8" w:rsidR="00710763" w:rsidRPr="00263CB2" w:rsidRDefault="00710763" w:rsidP="00263CB2">
      <w:pPr>
        <w:pStyle w:val="NormalWeb"/>
        <w:numPr>
          <w:ilvl w:val="0"/>
          <w:numId w:val="35"/>
        </w:numPr>
        <w:rPr>
          <w:rFonts w:asciiTheme="majorHAnsi" w:hAnsiTheme="majorHAnsi"/>
          <w:color w:val="003B47"/>
        </w:rPr>
      </w:pPr>
      <w:r w:rsidRPr="006C1D62">
        <w:rPr>
          <w:rFonts w:asciiTheme="majorHAnsi" w:hAnsiTheme="majorHAnsi"/>
          <w:b/>
          <w:color w:val="003B47"/>
          <w:sz w:val="28"/>
          <w:szCs w:val="28"/>
        </w:rPr>
        <w:t>Participating bus</w:t>
      </w:r>
      <w:r w:rsidR="00263CB2">
        <w:rPr>
          <w:rFonts w:asciiTheme="majorHAnsi" w:hAnsiTheme="majorHAnsi"/>
          <w:b/>
          <w:color w:val="003B47"/>
          <w:sz w:val="28"/>
          <w:szCs w:val="28"/>
        </w:rPr>
        <w:t>inesses must be located within close proximity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 of a Biki Stop.</w:t>
      </w:r>
      <w:r w:rsidR="00F45FDD" w:rsidRPr="006C1D62">
        <w:rPr>
          <w:rFonts w:asciiTheme="majorHAnsi" w:hAnsiTheme="majorHAnsi"/>
          <w:b/>
          <w:color w:val="003B47"/>
          <w:sz w:val="28"/>
          <w:szCs w:val="28"/>
        </w:rPr>
        <w:t xml:space="preserve"> </w:t>
      </w:r>
      <w:r w:rsidRPr="00263CB2">
        <w:rPr>
          <w:rFonts w:asciiTheme="majorHAnsi" w:hAnsiTheme="majorHAnsi"/>
          <w:color w:val="003B47"/>
        </w:rPr>
        <w:t xml:space="preserve">Please </w:t>
      </w:r>
      <w:r w:rsidR="00263CB2">
        <w:rPr>
          <w:rFonts w:asciiTheme="majorHAnsi" w:hAnsiTheme="majorHAnsi"/>
          <w:color w:val="003B47"/>
        </w:rPr>
        <w:t xml:space="preserve">list the neighborhood and the </w:t>
      </w:r>
      <w:r w:rsidR="00D57C86">
        <w:rPr>
          <w:rFonts w:asciiTheme="majorHAnsi" w:hAnsiTheme="majorHAnsi"/>
          <w:color w:val="003B47"/>
        </w:rPr>
        <w:t xml:space="preserve">closest </w:t>
      </w:r>
      <w:r w:rsidR="00263CB2">
        <w:rPr>
          <w:rFonts w:asciiTheme="majorHAnsi" w:hAnsiTheme="majorHAnsi"/>
          <w:color w:val="003B47"/>
        </w:rPr>
        <w:t>Biki S</w:t>
      </w:r>
      <w:r w:rsidRPr="00263CB2">
        <w:rPr>
          <w:rFonts w:asciiTheme="majorHAnsi" w:hAnsiTheme="majorHAnsi"/>
          <w:color w:val="003B47"/>
        </w:rPr>
        <w:t xml:space="preserve">top </w:t>
      </w:r>
      <w:r w:rsidR="00263CB2">
        <w:rPr>
          <w:rFonts w:asciiTheme="majorHAnsi" w:hAnsiTheme="majorHAnsi"/>
          <w:color w:val="003B47"/>
        </w:rPr>
        <w:t>to</w:t>
      </w:r>
      <w:r w:rsidRPr="00263CB2">
        <w:rPr>
          <w:rFonts w:asciiTheme="majorHAnsi" w:hAnsiTheme="majorHAnsi"/>
          <w:color w:val="003B47"/>
        </w:rPr>
        <w:t xml:space="preserve"> your establishment. </w:t>
      </w:r>
    </w:p>
    <w:p w14:paraId="2EF013F9" w14:textId="77777777" w:rsidR="00710763" w:rsidRPr="006C1D62" w:rsidRDefault="00710763" w:rsidP="00710763">
      <w:pPr>
        <w:pStyle w:val="NormalWeb"/>
        <w:rPr>
          <w:rFonts w:asciiTheme="majorHAnsi" w:hAnsiTheme="majorHAnsi"/>
          <w:color w:val="003B47"/>
        </w:rPr>
      </w:pPr>
      <w:r w:rsidRPr="006C1D62">
        <w:rPr>
          <w:rFonts w:asciiTheme="majorHAnsi" w:hAnsiTheme="majorHAnsi"/>
          <w:color w:val="003B47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C1D62">
        <w:rPr>
          <w:rFonts w:asciiTheme="majorHAnsi" w:hAnsiTheme="majorHAnsi"/>
          <w:color w:val="003B47"/>
        </w:rPr>
        <w:instrText xml:space="preserve"> FORMTEXT </w:instrText>
      </w:r>
      <w:r w:rsidRPr="006C1D62">
        <w:rPr>
          <w:rFonts w:asciiTheme="majorHAnsi" w:hAnsiTheme="majorHAnsi"/>
          <w:color w:val="003B47"/>
        </w:rPr>
      </w:r>
      <w:r w:rsidRPr="006C1D62">
        <w:rPr>
          <w:rFonts w:asciiTheme="majorHAnsi" w:hAnsiTheme="majorHAnsi"/>
          <w:color w:val="003B47"/>
        </w:rPr>
        <w:fldChar w:fldCharType="separate"/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color w:val="003B47"/>
        </w:rPr>
        <w:fldChar w:fldCharType="end"/>
      </w:r>
      <w:bookmarkEnd w:id="5"/>
    </w:p>
    <w:p w14:paraId="4B3AFF76" w14:textId="681DA5BB" w:rsidR="00F45FDD" w:rsidRPr="006C1D62" w:rsidRDefault="00710763" w:rsidP="00C46589">
      <w:pPr>
        <w:pStyle w:val="NormalWeb"/>
        <w:numPr>
          <w:ilvl w:val="0"/>
          <w:numId w:val="35"/>
        </w:numPr>
        <w:rPr>
          <w:rFonts w:asciiTheme="majorHAnsi" w:hAnsiTheme="majorHAnsi" w:cs="Calibri"/>
          <w:color w:val="003B47"/>
        </w:rPr>
      </w:pPr>
      <w:r w:rsidRPr="006C1D62">
        <w:rPr>
          <w:rFonts w:asciiTheme="majorHAnsi" w:hAnsiTheme="majorHAnsi"/>
          <w:b/>
          <w:color w:val="003B47"/>
          <w:sz w:val="28"/>
          <w:szCs w:val="28"/>
        </w:rPr>
        <w:t>Participating businesses must provide a good offer for customers.</w:t>
      </w:r>
      <w:r w:rsidRPr="006C1D62">
        <w:rPr>
          <w:rFonts w:asciiTheme="majorHAnsi" w:hAnsiTheme="majorHAnsi"/>
          <w:color w:val="003B47"/>
          <w:sz w:val="28"/>
          <w:szCs w:val="28"/>
        </w:rPr>
        <w:t xml:space="preserve"> </w:t>
      </w:r>
      <w:r w:rsidRPr="006C1D62">
        <w:rPr>
          <w:rFonts w:asciiTheme="majorHAnsi" w:hAnsiTheme="majorHAnsi"/>
          <w:color w:val="003B47"/>
        </w:rPr>
        <w:t>This offer mus</w:t>
      </w:r>
      <w:r w:rsidR="00263CB2">
        <w:rPr>
          <w:rFonts w:asciiTheme="majorHAnsi" w:hAnsiTheme="majorHAnsi"/>
          <w:color w:val="003B47"/>
        </w:rPr>
        <w:t>t be exclusive to the Biki Buys</w:t>
      </w:r>
      <w:r w:rsidRPr="006C1D62">
        <w:rPr>
          <w:rFonts w:asciiTheme="majorHAnsi" w:hAnsiTheme="majorHAnsi"/>
          <w:color w:val="003B47"/>
        </w:rPr>
        <w:t xml:space="preserve"> promotion and not available on Yelp, Groupon or a</w:t>
      </w:r>
      <w:r w:rsidR="00F45FDD" w:rsidRPr="006C1D62">
        <w:rPr>
          <w:rFonts w:asciiTheme="majorHAnsi" w:hAnsiTheme="majorHAnsi"/>
          <w:color w:val="003B47"/>
        </w:rPr>
        <w:t xml:space="preserve">nother deal providing platform. </w:t>
      </w:r>
      <w:r w:rsidRPr="006C1D62">
        <w:rPr>
          <w:rFonts w:asciiTheme="majorHAnsi" w:hAnsiTheme="majorHAnsi"/>
          <w:color w:val="003B47"/>
        </w:rPr>
        <w:t>Please describe the deal</w:t>
      </w:r>
      <w:r w:rsidR="00BF77B7" w:rsidRPr="006C1D62">
        <w:rPr>
          <w:rFonts w:asciiTheme="majorHAnsi" w:hAnsiTheme="majorHAnsi"/>
          <w:color w:val="003B47"/>
        </w:rPr>
        <w:t xml:space="preserve"> you will offer your customers and </w:t>
      </w:r>
      <w:r w:rsidR="00BF77B7" w:rsidRPr="006C1D62">
        <w:rPr>
          <w:rFonts w:asciiTheme="majorHAnsi" w:hAnsiTheme="majorHAnsi"/>
          <w:b/>
          <w:color w:val="003B47"/>
        </w:rPr>
        <w:t>illustrate any exclusions or terms to the promotion that you will include</w:t>
      </w:r>
      <w:r w:rsidR="00BF77B7" w:rsidRPr="006C1D62">
        <w:rPr>
          <w:rFonts w:asciiTheme="majorHAnsi" w:hAnsiTheme="majorHAnsi"/>
          <w:color w:val="003B47"/>
        </w:rPr>
        <w:t xml:space="preserve"> </w:t>
      </w:r>
      <w:r w:rsidR="00BF77B7" w:rsidRPr="006C1D62">
        <w:rPr>
          <w:rFonts w:asciiTheme="majorHAnsi" w:hAnsiTheme="majorHAnsi" w:cs="Calibri"/>
          <w:color w:val="003B47"/>
        </w:rPr>
        <w:t>(ex. cannot be combined with any other deals, etc.)</w:t>
      </w:r>
    </w:p>
    <w:p w14:paraId="31674110" w14:textId="77777777" w:rsidR="00F45FDD" w:rsidRDefault="00F45FDD" w:rsidP="00F45FDD">
      <w:pPr>
        <w:pStyle w:val="NormalWeb"/>
        <w:rPr>
          <w:rFonts w:asciiTheme="majorHAnsi" w:hAnsiTheme="majorHAnsi"/>
          <w:color w:val="003B47"/>
        </w:rPr>
      </w:pPr>
      <w:r w:rsidRPr="006C1D62">
        <w:rPr>
          <w:rFonts w:asciiTheme="majorHAnsi" w:hAnsiTheme="majorHAnsi"/>
          <w:color w:val="003B47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C1D62">
        <w:rPr>
          <w:rFonts w:asciiTheme="majorHAnsi" w:hAnsiTheme="majorHAnsi"/>
          <w:color w:val="003B47"/>
        </w:rPr>
        <w:instrText xml:space="preserve"> FORMTEXT </w:instrText>
      </w:r>
      <w:r w:rsidRPr="006C1D62">
        <w:rPr>
          <w:rFonts w:asciiTheme="majorHAnsi" w:hAnsiTheme="majorHAnsi"/>
          <w:color w:val="003B47"/>
        </w:rPr>
      </w:r>
      <w:r w:rsidRPr="006C1D62">
        <w:rPr>
          <w:rFonts w:asciiTheme="majorHAnsi" w:hAnsiTheme="majorHAnsi"/>
          <w:color w:val="003B47"/>
        </w:rPr>
        <w:fldChar w:fldCharType="separate"/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noProof/>
          <w:color w:val="003B47"/>
        </w:rPr>
        <w:t> </w:t>
      </w:r>
      <w:r w:rsidRPr="006C1D62">
        <w:rPr>
          <w:rFonts w:asciiTheme="majorHAnsi" w:hAnsiTheme="majorHAnsi"/>
          <w:color w:val="003B47"/>
        </w:rPr>
        <w:fldChar w:fldCharType="end"/>
      </w:r>
      <w:bookmarkEnd w:id="6"/>
    </w:p>
    <w:p w14:paraId="50CB0E84" w14:textId="77777777" w:rsidR="001F44A6" w:rsidRPr="006C1D62" w:rsidRDefault="001F44A6" w:rsidP="00F45FDD">
      <w:pPr>
        <w:pStyle w:val="NormalWeb"/>
        <w:rPr>
          <w:rFonts w:asciiTheme="majorHAnsi" w:hAnsiTheme="majorHAnsi"/>
          <w:color w:val="003B47"/>
        </w:rPr>
      </w:pPr>
    </w:p>
    <w:p w14:paraId="6137CB91" w14:textId="77777777" w:rsidR="00710763" w:rsidRPr="006C1D62" w:rsidRDefault="00710763" w:rsidP="005B37EE">
      <w:pPr>
        <w:pStyle w:val="NormalWeb"/>
        <w:numPr>
          <w:ilvl w:val="0"/>
          <w:numId w:val="33"/>
        </w:numPr>
        <w:rPr>
          <w:rFonts w:asciiTheme="majorHAnsi" w:hAnsiTheme="majorHAnsi"/>
          <w:b/>
          <w:color w:val="003B47"/>
        </w:rPr>
      </w:pPr>
      <w:r w:rsidRPr="006C1D62">
        <w:rPr>
          <w:rFonts w:asciiTheme="majorHAnsi" w:hAnsiTheme="majorHAnsi"/>
          <w:b/>
          <w:color w:val="003B47"/>
          <w:sz w:val="28"/>
          <w:szCs w:val="28"/>
        </w:rPr>
        <w:lastRenderedPageBreak/>
        <w:t xml:space="preserve">Participating businesses must promote their </w:t>
      </w:r>
      <w:r w:rsidR="00F45FDD" w:rsidRPr="006C1D62">
        <w:rPr>
          <w:rFonts w:asciiTheme="majorHAnsi" w:hAnsiTheme="majorHAnsi"/>
          <w:b/>
          <w:color w:val="003B47"/>
          <w:sz w:val="28"/>
          <w:szCs w:val="28"/>
        </w:rPr>
        <w:t>offer and participation in Biki Buys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 on 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all 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social media accounts at least 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1 time </w:t>
      </w:r>
      <w:r w:rsidRPr="006C1D62">
        <w:rPr>
          <w:rFonts w:asciiTheme="majorHAnsi" w:hAnsiTheme="majorHAnsi" w:cs="Calibri"/>
          <w:b/>
          <w:color w:val="003B47"/>
          <w:sz w:val="28"/>
          <w:szCs w:val="28"/>
        </w:rPr>
        <w:t>per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 week. </w:t>
      </w:r>
    </w:p>
    <w:p w14:paraId="348961D4" w14:textId="16904BE0" w:rsidR="00F45FDD" w:rsidRPr="00020821" w:rsidRDefault="00A1699F" w:rsidP="00020821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6C1D62">
        <w:rPr>
          <w:rFonts w:asciiTheme="majorHAnsi" w:hAnsiTheme="majorHAnsi"/>
          <w:color w:val="003B4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6C1D62">
        <w:rPr>
          <w:rFonts w:asciiTheme="majorHAnsi" w:hAnsiTheme="majorHAnsi"/>
          <w:color w:val="003B47"/>
        </w:rPr>
        <w:instrText xml:space="preserve"> FORMCHECKBOX </w:instrText>
      </w:r>
      <w:r w:rsidRPr="006C1D62">
        <w:rPr>
          <w:rFonts w:asciiTheme="majorHAnsi" w:hAnsiTheme="majorHAnsi"/>
          <w:color w:val="003B47"/>
        </w:rPr>
      </w:r>
      <w:r w:rsidRPr="006C1D62">
        <w:rPr>
          <w:rFonts w:asciiTheme="majorHAnsi" w:hAnsiTheme="majorHAnsi"/>
          <w:color w:val="003B47"/>
        </w:rPr>
        <w:fldChar w:fldCharType="end"/>
      </w:r>
      <w:bookmarkEnd w:id="7"/>
      <w:r w:rsidRPr="006C1D62">
        <w:rPr>
          <w:rFonts w:asciiTheme="majorHAnsi" w:hAnsiTheme="majorHAnsi"/>
          <w:color w:val="003B47"/>
        </w:rPr>
        <w:t xml:space="preserve"> </w:t>
      </w:r>
      <w:r w:rsidR="00710763" w:rsidRPr="006C1D62">
        <w:rPr>
          <w:rFonts w:asciiTheme="majorHAnsi" w:hAnsiTheme="majorHAnsi"/>
          <w:color w:val="003B47"/>
        </w:rPr>
        <w:t xml:space="preserve">By </w:t>
      </w:r>
      <w:r w:rsidR="00F45FDD" w:rsidRPr="006C1D62">
        <w:rPr>
          <w:rFonts w:asciiTheme="majorHAnsi" w:hAnsiTheme="majorHAnsi"/>
          <w:color w:val="003B47"/>
        </w:rPr>
        <w:t xml:space="preserve">checking this </w:t>
      </w:r>
      <w:proofErr w:type="gramStart"/>
      <w:r w:rsidR="00F45FDD" w:rsidRPr="006C1D62">
        <w:rPr>
          <w:rFonts w:asciiTheme="majorHAnsi" w:hAnsiTheme="majorHAnsi"/>
          <w:color w:val="003B47"/>
        </w:rPr>
        <w:t>box</w:t>
      </w:r>
      <w:proofErr w:type="gramEnd"/>
      <w:r w:rsidR="00710763" w:rsidRPr="006C1D62">
        <w:rPr>
          <w:rFonts w:asciiTheme="majorHAnsi" w:hAnsiTheme="majorHAnsi"/>
          <w:color w:val="003B47"/>
        </w:rPr>
        <w:t xml:space="preserve"> you agree to promo</w:t>
      </w:r>
      <w:r w:rsidR="00DA7583">
        <w:rPr>
          <w:rFonts w:asciiTheme="majorHAnsi" w:hAnsiTheme="majorHAnsi"/>
          <w:color w:val="003B47"/>
        </w:rPr>
        <w:t xml:space="preserve">te </w:t>
      </w:r>
      <w:r w:rsidR="00020821">
        <w:rPr>
          <w:rFonts w:asciiTheme="majorHAnsi" w:hAnsiTheme="majorHAnsi"/>
          <w:color w:val="003B47"/>
        </w:rPr>
        <w:t xml:space="preserve">your </w:t>
      </w:r>
      <w:r w:rsidR="00DA7583">
        <w:rPr>
          <w:rFonts w:asciiTheme="majorHAnsi" w:hAnsiTheme="majorHAnsi"/>
          <w:color w:val="003B47"/>
        </w:rPr>
        <w:t>Biki Buys</w:t>
      </w:r>
      <w:r w:rsidR="00710763" w:rsidRPr="006C1D62">
        <w:rPr>
          <w:rFonts w:asciiTheme="majorHAnsi" w:hAnsiTheme="majorHAnsi"/>
          <w:color w:val="003B47"/>
        </w:rPr>
        <w:t xml:space="preserve"> deal a minimum of </w:t>
      </w:r>
      <w:r w:rsidR="00F45FDD" w:rsidRPr="006C1D62">
        <w:rPr>
          <w:rFonts w:asciiTheme="majorHAnsi" w:hAnsiTheme="majorHAnsi"/>
          <w:color w:val="003B47"/>
        </w:rPr>
        <w:t>one time</w:t>
      </w:r>
      <w:r w:rsidR="00710763" w:rsidRPr="006C1D62">
        <w:rPr>
          <w:rFonts w:asciiTheme="majorHAnsi" w:hAnsiTheme="majorHAnsi"/>
          <w:color w:val="003B47"/>
        </w:rPr>
        <w:t xml:space="preserve"> per week, and give Biki full release of all photos, videos and statistics related to Biki </w:t>
      </w:r>
      <w:r w:rsidR="00F45FDD" w:rsidRPr="006C1D62">
        <w:rPr>
          <w:rFonts w:asciiTheme="majorHAnsi" w:hAnsiTheme="majorHAnsi"/>
          <w:color w:val="003B47"/>
        </w:rPr>
        <w:t>Buys</w:t>
      </w:r>
      <w:r w:rsidR="00710763" w:rsidRPr="006C1D62">
        <w:rPr>
          <w:rFonts w:asciiTheme="majorHAnsi" w:hAnsiTheme="majorHAnsi"/>
          <w:color w:val="003B47"/>
        </w:rPr>
        <w:t xml:space="preserve"> promotion. </w:t>
      </w:r>
    </w:p>
    <w:p w14:paraId="157AC7ED" w14:textId="1ABF6040" w:rsidR="00F45FDD" w:rsidRPr="00020821" w:rsidRDefault="00F45FDD" w:rsidP="005B37EE">
      <w:pPr>
        <w:pStyle w:val="NormalWeb"/>
        <w:numPr>
          <w:ilvl w:val="0"/>
          <w:numId w:val="33"/>
        </w:numPr>
        <w:rPr>
          <w:rFonts w:asciiTheme="majorHAnsi" w:hAnsiTheme="majorHAnsi"/>
          <w:b/>
          <w:color w:val="003B47"/>
        </w:rPr>
      </w:pPr>
      <w:r w:rsidRPr="00020821">
        <w:rPr>
          <w:rFonts w:asciiTheme="majorHAnsi" w:hAnsiTheme="majorHAnsi"/>
          <w:b/>
          <w:color w:val="003B47"/>
          <w:sz w:val="28"/>
          <w:szCs w:val="28"/>
        </w:rPr>
        <w:t xml:space="preserve">Participating businesses must </w:t>
      </w:r>
      <w:r w:rsidR="00BF77B7" w:rsidRPr="00020821">
        <w:rPr>
          <w:rFonts w:asciiTheme="majorHAnsi" w:hAnsiTheme="majorHAnsi"/>
          <w:b/>
          <w:color w:val="003B47"/>
          <w:sz w:val="28"/>
          <w:szCs w:val="28"/>
        </w:rPr>
        <w:t xml:space="preserve">agree to meet with Biki staff </w:t>
      </w:r>
      <w:r w:rsidR="007A6037" w:rsidRPr="00020821">
        <w:rPr>
          <w:rFonts w:asciiTheme="majorHAnsi" w:hAnsiTheme="majorHAnsi" w:cs="Calibri"/>
          <w:b/>
          <w:color w:val="003B47"/>
          <w:sz w:val="28"/>
          <w:szCs w:val="28"/>
        </w:rPr>
        <w:t>(we will</w:t>
      </w:r>
      <w:r w:rsidR="00BF77B7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 come to you!) during the week of October 23 to </w:t>
      </w:r>
      <w:r w:rsidR="00020821">
        <w:rPr>
          <w:rFonts w:asciiTheme="majorHAnsi" w:hAnsiTheme="majorHAnsi" w:cs="Calibri"/>
          <w:b/>
          <w:color w:val="003B47"/>
          <w:sz w:val="28"/>
          <w:szCs w:val="28"/>
        </w:rPr>
        <w:t>briefly review</w:t>
      </w:r>
      <w:r w:rsidR="00BF77B7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 promotion </w:t>
      </w:r>
      <w:r w:rsidR="00020821">
        <w:rPr>
          <w:rFonts w:asciiTheme="majorHAnsi" w:hAnsiTheme="majorHAnsi" w:cs="Calibri"/>
          <w:b/>
          <w:color w:val="003B47"/>
          <w:sz w:val="28"/>
          <w:szCs w:val="28"/>
        </w:rPr>
        <w:t>guidelines</w:t>
      </w:r>
      <w:r w:rsidR="00D57C86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 and ex</w:t>
      </w:r>
      <w:r w:rsidR="008271EA" w:rsidRPr="00020821">
        <w:rPr>
          <w:rFonts w:asciiTheme="majorHAnsi" w:hAnsiTheme="majorHAnsi" w:cs="Calibri"/>
          <w:b/>
          <w:color w:val="003B47"/>
          <w:sz w:val="28"/>
          <w:szCs w:val="28"/>
        </w:rPr>
        <w:t>pectations</w:t>
      </w:r>
      <w:r w:rsidR="00BF77B7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. </w:t>
      </w:r>
      <w:r w:rsidR="00F41DB4" w:rsidRPr="00020821">
        <w:rPr>
          <w:rFonts w:asciiTheme="majorHAnsi" w:hAnsiTheme="majorHAnsi" w:cs="Calibri"/>
          <w:b/>
          <w:color w:val="003B47"/>
          <w:sz w:val="28"/>
          <w:szCs w:val="28"/>
        </w:rPr>
        <w:t>During this time</w:t>
      </w:r>
      <w:r w:rsidR="00A1699F" w:rsidRPr="00020821">
        <w:rPr>
          <w:rFonts w:asciiTheme="majorHAnsi" w:hAnsiTheme="majorHAnsi" w:cs="Calibri"/>
          <w:b/>
          <w:color w:val="003B47"/>
          <w:sz w:val="28"/>
          <w:szCs w:val="28"/>
        </w:rPr>
        <w:t>,</w:t>
      </w:r>
      <w:r w:rsidR="00F41DB4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 we will also offer your employees a brief Biki tutorial and answer </w:t>
      </w:r>
      <w:r w:rsidR="008D3C2F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any </w:t>
      </w:r>
      <w:r w:rsidR="00F41DB4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questions about </w:t>
      </w:r>
      <w:r w:rsidR="008D3C2F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Biki and </w:t>
      </w:r>
      <w:r w:rsidR="00F41DB4" w:rsidRPr="00020821">
        <w:rPr>
          <w:rFonts w:asciiTheme="majorHAnsi" w:hAnsiTheme="majorHAnsi" w:cs="Calibri"/>
          <w:b/>
          <w:color w:val="003B47"/>
          <w:sz w:val="28"/>
          <w:szCs w:val="28"/>
        </w:rPr>
        <w:t>the promotion.</w:t>
      </w:r>
      <w:r w:rsidR="00BF77B7" w:rsidRPr="00020821">
        <w:rPr>
          <w:rFonts w:asciiTheme="majorHAnsi" w:hAnsiTheme="majorHAnsi" w:cs="Calibri"/>
          <w:b/>
          <w:color w:val="003B47"/>
          <w:sz w:val="28"/>
          <w:szCs w:val="28"/>
        </w:rPr>
        <w:t xml:space="preserve"> </w:t>
      </w:r>
    </w:p>
    <w:p w14:paraId="225494A2" w14:textId="386226DD" w:rsidR="00F45FDD" w:rsidRPr="00020821" w:rsidRDefault="00F45FDD" w:rsidP="00BF77B7">
      <w:pPr>
        <w:pStyle w:val="NormalWeb"/>
        <w:ind w:left="60"/>
        <w:rPr>
          <w:rFonts w:asciiTheme="majorHAnsi" w:hAnsiTheme="majorHAnsi"/>
          <w:color w:val="003B47"/>
          <w:sz w:val="23"/>
          <w:szCs w:val="23"/>
        </w:rPr>
      </w:pPr>
      <w:r w:rsidRPr="006C1D62">
        <w:rPr>
          <w:rFonts w:asciiTheme="majorHAnsi" w:hAnsiTheme="majorHAnsi"/>
          <w:color w:val="003B4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1D62">
        <w:rPr>
          <w:rFonts w:asciiTheme="majorHAnsi" w:hAnsiTheme="majorHAnsi"/>
          <w:color w:val="003B47"/>
        </w:rPr>
        <w:instrText xml:space="preserve"> FORMCHECKBOX </w:instrText>
      </w:r>
      <w:r w:rsidRPr="006C1D62">
        <w:rPr>
          <w:rFonts w:asciiTheme="majorHAnsi" w:hAnsiTheme="majorHAnsi"/>
          <w:color w:val="003B47"/>
        </w:rPr>
      </w:r>
      <w:r w:rsidRPr="006C1D62">
        <w:rPr>
          <w:rFonts w:asciiTheme="majorHAnsi" w:hAnsiTheme="majorHAnsi"/>
          <w:color w:val="003B47"/>
        </w:rPr>
        <w:fldChar w:fldCharType="end"/>
      </w:r>
      <w:r w:rsidRPr="006C1D62">
        <w:rPr>
          <w:rFonts w:asciiTheme="majorHAnsi" w:hAnsiTheme="majorHAnsi"/>
          <w:color w:val="003B47"/>
        </w:rPr>
        <w:t xml:space="preserve"> </w:t>
      </w:r>
      <w:r w:rsidRPr="00020821">
        <w:rPr>
          <w:rFonts w:asciiTheme="majorHAnsi" w:hAnsiTheme="majorHAnsi"/>
          <w:color w:val="003B47"/>
          <w:sz w:val="23"/>
          <w:szCs w:val="23"/>
        </w:rPr>
        <w:t xml:space="preserve">By checking this </w:t>
      </w:r>
      <w:proofErr w:type="gramStart"/>
      <w:r w:rsidRPr="00020821">
        <w:rPr>
          <w:rFonts w:asciiTheme="majorHAnsi" w:hAnsiTheme="majorHAnsi"/>
          <w:color w:val="003B47"/>
          <w:sz w:val="23"/>
          <w:szCs w:val="23"/>
        </w:rPr>
        <w:t>box</w:t>
      </w:r>
      <w:proofErr w:type="gramEnd"/>
      <w:r w:rsidRPr="00020821">
        <w:rPr>
          <w:rFonts w:asciiTheme="majorHAnsi" w:hAnsiTheme="majorHAnsi"/>
          <w:color w:val="003B47"/>
          <w:sz w:val="23"/>
          <w:szCs w:val="23"/>
        </w:rPr>
        <w:t xml:space="preserve"> you agree to </w:t>
      </w:r>
      <w:r w:rsidR="008D3C2F" w:rsidRPr="00020821">
        <w:rPr>
          <w:rFonts w:asciiTheme="majorHAnsi" w:hAnsiTheme="majorHAnsi"/>
          <w:color w:val="003B47"/>
          <w:sz w:val="23"/>
          <w:szCs w:val="23"/>
        </w:rPr>
        <w:t>meet with Biki staff during the week of October 23</w:t>
      </w:r>
      <w:r w:rsidR="008D3C2F" w:rsidRPr="00020821">
        <w:rPr>
          <w:rFonts w:asciiTheme="majorHAnsi" w:hAnsiTheme="majorHAnsi"/>
          <w:color w:val="003B47"/>
          <w:sz w:val="23"/>
          <w:szCs w:val="23"/>
          <w:vertAlign w:val="superscript"/>
        </w:rPr>
        <w:t>rd</w:t>
      </w:r>
      <w:r w:rsidR="008D3C2F" w:rsidRPr="00020821">
        <w:rPr>
          <w:rFonts w:asciiTheme="majorHAnsi" w:hAnsiTheme="majorHAnsi"/>
          <w:color w:val="003B47"/>
          <w:sz w:val="23"/>
          <w:szCs w:val="23"/>
        </w:rPr>
        <w:t xml:space="preserve">. </w:t>
      </w:r>
    </w:p>
    <w:p w14:paraId="21D6D3E9" w14:textId="77777777" w:rsidR="00F45FDD" w:rsidRPr="006C1D62" w:rsidRDefault="00710763" w:rsidP="005B37EE">
      <w:pPr>
        <w:pStyle w:val="NormalWeb"/>
        <w:numPr>
          <w:ilvl w:val="0"/>
          <w:numId w:val="33"/>
        </w:numPr>
        <w:rPr>
          <w:rFonts w:asciiTheme="majorHAnsi" w:hAnsiTheme="majorHAnsi"/>
          <w:b/>
          <w:color w:val="003B47"/>
        </w:rPr>
      </w:pPr>
      <w:r w:rsidRPr="006C1D62">
        <w:rPr>
          <w:rFonts w:asciiTheme="majorHAnsi" w:hAnsiTheme="majorHAnsi"/>
          <w:b/>
          <w:color w:val="003B47"/>
          <w:sz w:val="28"/>
          <w:szCs w:val="28"/>
        </w:rPr>
        <w:t>Participating businesses must provide weekly statistics.</w:t>
      </w:r>
    </w:p>
    <w:p w14:paraId="498C48F1" w14:textId="77777777" w:rsidR="00F45FDD" w:rsidRPr="006C1D62" w:rsidRDefault="00F45FDD" w:rsidP="00F45FDD">
      <w:pPr>
        <w:pStyle w:val="NormalWeb"/>
        <w:ind w:left="60"/>
        <w:rPr>
          <w:rFonts w:asciiTheme="majorHAnsi" w:hAnsiTheme="majorHAnsi"/>
          <w:color w:val="003B47"/>
        </w:rPr>
      </w:pPr>
      <w:r w:rsidRPr="006C1D62">
        <w:rPr>
          <w:rFonts w:asciiTheme="majorHAnsi" w:hAnsiTheme="majorHAnsi"/>
          <w:color w:val="003B4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6C1D62">
        <w:rPr>
          <w:rFonts w:asciiTheme="majorHAnsi" w:hAnsiTheme="majorHAnsi"/>
          <w:color w:val="003B47"/>
        </w:rPr>
        <w:instrText xml:space="preserve"> FORMCHECKBOX </w:instrText>
      </w:r>
      <w:r w:rsidRPr="006C1D62">
        <w:rPr>
          <w:rFonts w:asciiTheme="majorHAnsi" w:hAnsiTheme="majorHAnsi"/>
          <w:color w:val="003B47"/>
        </w:rPr>
      </w:r>
      <w:r w:rsidRPr="006C1D62">
        <w:rPr>
          <w:rFonts w:asciiTheme="majorHAnsi" w:hAnsiTheme="majorHAnsi"/>
          <w:color w:val="003B47"/>
        </w:rPr>
        <w:fldChar w:fldCharType="end"/>
      </w:r>
      <w:bookmarkEnd w:id="8"/>
      <w:r w:rsidRPr="006C1D62">
        <w:rPr>
          <w:rFonts w:asciiTheme="majorHAnsi" w:hAnsiTheme="majorHAnsi"/>
          <w:color w:val="003B47"/>
        </w:rPr>
        <w:t xml:space="preserve"> </w:t>
      </w:r>
      <w:r w:rsidR="00710763" w:rsidRPr="00020821">
        <w:rPr>
          <w:rFonts w:asciiTheme="minorHAnsi" w:hAnsiTheme="minorHAnsi"/>
          <w:color w:val="003B47"/>
          <w:sz w:val="23"/>
          <w:szCs w:val="23"/>
        </w:rPr>
        <w:t xml:space="preserve">By </w:t>
      </w:r>
      <w:r w:rsidRPr="00020821">
        <w:rPr>
          <w:rFonts w:asciiTheme="minorHAnsi" w:hAnsiTheme="minorHAnsi"/>
          <w:color w:val="003B47"/>
          <w:sz w:val="23"/>
          <w:szCs w:val="23"/>
        </w:rPr>
        <w:t xml:space="preserve">checking this </w:t>
      </w:r>
      <w:proofErr w:type="gramStart"/>
      <w:r w:rsidRPr="00020821">
        <w:rPr>
          <w:rFonts w:asciiTheme="minorHAnsi" w:hAnsiTheme="minorHAnsi"/>
          <w:color w:val="003B47"/>
          <w:sz w:val="23"/>
          <w:szCs w:val="23"/>
        </w:rPr>
        <w:t>box</w:t>
      </w:r>
      <w:proofErr w:type="gramEnd"/>
      <w:r w:rsidR="00710763" w:rsidRPr="00020821">
        <w:rPr>
          <w:rFonts w:asciiTheme="minorHAnsi" w:hAnsiTheme="minorHAnsi"/>
          <w:color w:val="003B47"/>
          <w:sz w:val="23"/>
          <w:szCs w:val="23"/>
        </w:rPr>
        <w:t xml:space="preserve"> you agree to provide a short summary by Monday of each week that includes the number of deals redeemed</w:t>
      </w:r>
      <w:r w:rsidRPr="00020821">
        <w:rPr>
          <w:rFonts w:asciiTheme="minorHAnsi" w:hAnsiTheme="minorHAnsi"/>
          <w:color w:val="003B47"/>
          <w:sz w:val="23"/>
          <w:szCs w:val="23"/>
        </w:rPr>
        <w:t>.</w:t>
      </w:r>
    </w:p>
    <w:p w14:paraId="25D72157" w14:textId="40B6843A" w:rsidR="00F45FDD" w:rsidRPr="006C1D62" w:rsidRDefault="00F45FDD" w:rsidP="005B37EE">
      <w:pPr>
        <w:pStyle w:val="NormalWeb"/>
        <w:numPr>
          <w:ilvl w:val="0"/>
          <w:numId w:val="33"/>
        </w:numPr>
        <w:rPr>
          <w:rFonts w:asciiTheme="majorHAnsi" w:hAnsiTheme="majorHAnsi"/>
          <w:b/>
          <w:color w:val="003B47"/>
        </w:rPr>
      </w:pP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Participating businesses must </w:t>
      </w:r>
      <w:r w:rsidR="005B37EE" w:rsidRPr="006C1D62">
        <w:rPr>
          <w:rFonts w:asciiTheme="majorHAnsi" w:hAnsiTheme="majorHAnsi"/>
          <w:b/>
          <w:color w:val="003B47"/>
          <w:sz w:val="28"/>
          <w:szCs w:val="28"/>
        </w:rPr>
        <w:t xml:space="preserve">agree to complete a </w:t>
      </w:r>
      <w:proofErr w:type="gramStart"/>
      <w:r w:rsidR="005B37EE" w:rsidRPr="006C1D62">
        <w:rPr>
          <w:rFonts w:asciiTheme="majorHAnsi" w:hAnsiTheme="majorHAnsi"/>
          <w:b/>
          <w:color w:val="003B47"/>
          <w:sz w:val="28"/>
          <w:szCs w:val="28"/>
        </w:rPr>
        <w:t>2-3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 minute</w:t>
      </w:r>
      <w:proofErr w:type="gramEnd"/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 survey after the </w:t>
      </w:r>
      <w:r w:rsidR="005B37EE" w:rsidRPr="006C1D62">
        <w:rPr>
          <w:rFonts w:asciiTheme="majorHAnsi" w:hAnsiTheme="majorHAnsi"/>
          <w:b/>
          <w:color w:val="003B47"/>
          <w:sz w:val="28"/>
          <w:szCs w:val="28"/>
        </w:rPr>
        <w:t xml:space="preserve">conclusion of Biki Buys </w:t>
      </w:r>
      <w:r w:rsidRPr="006C1D62">
        <w:rPr>
          <w:rFonts w:asciiTheme="majorHAnsi" w:hAnsiTheme="majorHAnsi"/>
          <w:b/>
          <w:color w:val="003B47"/>
          <w:sz w:val="28"/>
          <w:szCs w:val="28"/>
        </w:rPr>
        <w:t xml:space="preserve">to provide feedback. </w:t>
      </w:r>
    </w:p>
    <w:p w14:paraId="70ABC78B" w14:textId="539983B3" w:rsidR="00E14D48" w:rsidRDefault="00F45FDD" w:rsidP="00020821">
      <w:pPr>
        <w:shd w:val="clear" w:color="auto" w:fill="FFFFFF"/>
        <w:rPr>
          <w:rFonts w:asciiTheme="majorHAnsi" w:hAnsiTheme="majorHAnsi"/>
          <w:color w:val="003B47"/>
        </w:rPr>
      </w:pPr>
      <w:r w:rsidRPr="006C1D62">
        <w:rPr>
          <w:rFonts w:asciiTheme="majorHAnsi" w:hAnsiTheme="majorHAnsi"/>
          <w:color w:val="003B4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1D62">
        <w:rPr>
          <w:rFonts w:asciiTheme="majorHAnsi" w:hAnsiTheme="majorHAnsi"/>
          <w:color w:val="003B47"/>
        </w:rPr>
        <w:instrText xml:space="preserve"> FORMCHECKBOX </w:instrText>
      </w:r>
      <w:r w:rsidRPr="006C1D62">
        <w:rPr>
          <w:rFonts w:asciiTheme="majorHAnsi" w:hAnsiTheme="majorHAnsi"/>
          <w:color w:val="003B47"/>
        </w:rPr>
      </w:r>
      <w:r w:rsidRPr="006C1D62">
        <w:rPr>
          <w:rFonts w:asciiTheme="majorHAnsi" w:hAnsiTheme="majorHAnsi"/>
          <w:color w:val="003B47"/>
        </w:rPr>
        <w:fldChar w:fldCharType="end"/>
      </w:r>
      <w:r w:rsidRPr="006C1D62">
        <w:rPr>
          <w:rFonts w:asciiTheme="majorHAnsi" w:hAnsiTheme="majorHAnsi"/>
          <w:color w:val="003B47"/>
        </w:rPr>
        <w:t xml:space="preserve"> </w:t>
      </w:r>
    </w:p>
    <w:p w14:paraId="435E4F2E" w14:textId="77777777" w:rsidR="00020821" w:rsidRPr="00020821" w:rsidRDefault="00020821" w:rsidP="00020821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US"/>
        </w:rPr>
      </w:pPr>
    </w:p>
    <w:p w14:paraId="3D6C0B15" w14:textId="23354FE4" w:rsidR="006A4191" w:rsidRDefault="0019739A" w:rsidP="006C1D62">
      <w:pPr>
        <w:pStyle w:val="NormalWeb"/>
        <w:ind w:left="60"/>
        <w:rPr>
          <w:rFonts w:asciiTheme="majorHAnsi" w:hAnsiTheme="majorHAnsi"/>
          <w:color w:val="003B47"/>
        </w:rPr>
      </w:pPr>
      <w:r w:rsidRPr="006C1D62">
        <w:rPr>
          <w:rFonts w:asciiTheme="majorHAnsi" w:hAnsiTheme="majorHAnsi"/>
          <w:noProof/>
          <w:color w:val="003B4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08E03" wp14:editId="64DDDE60">
                <wp:simplePos x="0" y="0"/>
                <wp:positionH relativeFrom="column">
                  <wp:posOffset>-5715</wp:posOffset>
                </wp:positionH>
                <wp:positionV relativeFrom="paragraph">
                  <wp:posOffset>319405</wp:posOffset>
                </wp:positionV>
                <wp:extent cx="67056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8E157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5.15pt" to="527.55pt,2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" strokecolor="#1cade4 [3204]" strokeweight=".5pt">
                <v:stroke joinstyle="miter"/>
              </v:line>
            </w:pict>
          </mc:Fallback>
        </mc:AlternateContent>
      </w:r>
      <w:r w:rsidR="00BF77B7" w:rsidRPr="006C1D62">
        <w:rPr>
          <w:rFonts w:asciiTheme="majorHAnsi" w:hAnsiTheme="majorHAnsi"/>
          <w:b/>
          <w:color w:val="003B47"/>
        </w:rPr>
        <w:t>Signature</w:t>
      </w:r>
      <w:r w:rsidR="00F45FDD" w:rsidRPr="006C1D62">
        <w:rPr>
          <w:rFonts w:asciiTheme="majorHAnsi" w:hAnsiTheme="majorHAnsi"/>
          <w:b/>
          <w:color w:val="003B47"/>
        </w:rPr>
        <w:t>:</w:t>
      </w:r>
      <w:r w:rsidR="00F45FDD" w:rsidRPr="006C1D62">
        <w:rPr>
          <w:rFonts w:asciiTheme="majorHAnsi" w:hAnsiTheme="majorHAnsi"/>
          <w:color w:val="003B47"/>
        </w:rPr>
        <w:t xml:space="preserve"> </w:t>
      </w:r>
      <w:r w:rsidR="00F45FDD" w:rsidRPr="006C1D62">
        <w:rPr>
          <w:rFonts w:asciiTheme="majorHAnsi" w:hAnsiTheme="majorHAnsi"/>
          <w:color w:val="003B47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F45FDD" w:rsidRPr="006C1D62">
        <w:rPr>
          <w:rFonts w:asciiTheme="majorHAnsi" w:hAnsiTheme="majorHAnsi"/>
          <w:color w:val="003B47"/>
        </w:rPr>
        <w:instrText xml:space="preserve"> FORMTEXT </w:instrText>
      </w:r>
      <w:r w:rsidR="00F45FDD" w:rsidRPr="006C1D62">
        <w:rPr>
          <w:rFonts w:asciiTheme="majorHAnsi" w:hAnsiTheme="majorHAnsi"/>
          <w:color w:val="003B47"/>
        </w:rPr>
      </w:r>
      <w:r w:rsidR="00F45FDD" w:rsidRPr="006C1D62">
        <w:rPr>
          <w:rFonts w:asciiTheme="majorHAnsi" w:hAnsiTheme="majorHAnsi"/>
          <w:color w:val="003B47"/>
        </w:rPr>
        <w:fldChar w:fldCharType="separate"/>
      </w:r>
      <w:r w:rsidR="00F45FDD" w:rsidRPr="006C1D62">
        <w:rPr>
          <w:rFonts w:asciiTheme="majorHAnsi" w:hAnsiTheme="majorHAnsi"/>
          <w:noProof/>
          <w:color w:val="003B47"/>
        </w:rPr>
        <w:t> </w:t>
      </w:r>
      <w:r w:rsidR="00F45FDD" w:rsidRPr="006C1D62">
        <w:rPr>
          <w:rFonts w:asciiTheme="majorHAnsi" w:hAnsiTheme="majorHAnsi"/>
          <w:noProof/>
          <w:color w:val="003B47"/>
        </w:rPr>
        <w:t> </w:t>
      </w:r>
      <w:r w:rsidR="00F45FDD" w:rsidRPr="006C1D62">
        <w:rPr>
          <w:rFonts w:asciiTheme="majorHAnsi" w:hAnsiTheme="majorHAnsi"/>
          <w:noProof/>
          <w:color w:val="003B47"/>
        </w:rPr>
        <w:t> </w:t>
      </w:r>
      <w:r w:rsidR="00F45FDD" w:rsidRPr="006C1D62">
        <w:rPr>
          <w:rFonts w:asciiTheme="majorHAnsi" w:hAnsiTheme="majorHAnsi"/>
          <w:noProof/>
          <w:color w:val="003B47"/>
        </w:rPr>
        <w:t> </w:t>
      </w:r>
      <w:r w:rsidR="00F45FDD" w:rsidRPr="006C1D62">
        <w:rPr>
          <w:rFonts w:asciiTheme="majorHAnsi" w:hAnsiTheme="majorHAnsi"/>
          <w:noProof/>
          <w:color w:val="003B47"/>
        </w:rPr>
        <w:t> </w:t>
      </w:r>
      <w:r w:rsidR="00F45FDD" w:rsidRPr="006C1D62">
        <w:rPr>
          <w:rFonts w:asciiTheme="majorHAnsi" w:hAnsiTheme="majorHAnsi"/>
          <w:color w:val="003B47"/>
        </w:rPr>
        <w:fldChar w:fldCharType="end"/>
      </w:r>
      <w:bookmarkEnd w:id="9"/>
      <w:r w:rsidR="00F45FDD" w:rsidRPr="006C1D62">
        <w:rPr>
          <w:rFonts w:asciiTheme="majorHAnsi" w:hAnsiTheme="majorHAnsi"/>
          <w:color w:val="003B47"/>
        </w:rPr>
        <w:t xml:space="preserve"> </w:t>
      </w:r>
      <w:r w:rsidR="005B37EE" w:rsidRPr="006C1D62">
        <w:rPr>
          <w:rFonts w:asciiTheme="majorHAnsi" w:hAnsiTheme="majorHAnsi"/>
          <w:color w:val="003B47"/>
        </w:rPr>
        <w:tab/>
      </w:r>
      <w:r w:rsidR="005B37EE" w:rsidRPr="006C1D62">
        <w:rPr>
          <w:rFonts w:asciiTheme="majorHAnsi" w:hAnsiTheme="majorHAnsi"/>
          <w:color w:val="003B47"/>
        </w:rPr>
        <w:tab/>
      </w:r>
      <w:r w:rsidR="005B37EE" w:rsidRPr="006C1D62">
        <w:rPr>
          <w:rFonts w:asciiTheme="majorHAnsi" w:hAnsiTheme="majorHAnsi"/>
          <w:color w:val="003B47"/>
        </w:rPr>
        <w:tab/>
      </w:r>
      <w:r w:rsidR="005B37EE" w:rsidRPr="006C1D62">
        <w:rPr>
          <w:rFonts w:asciiTheme="majorHAnsi" w:hAnsiTheme="majorHAnsi"/>
          <w:color w:val="003B47"/>
        </w:rPr>
        <w:tab/>
      </w:r>
      <w:r w:rsidR="005B37EE" w:rsidRPr="006C1D62">
        <w:rPr>
          <w:rFonts w:asciiTheme="majorHAnsi" w:hAnsiTheme="majorHAnsi"/>
          <w:color w:val="003B47"/>
        </w:rPr>
        <w:tab/>
      </w:r>
      <w:r w:rsidR="001042EC" w:rsidRPr="006C1D62">
        <w:rPr>
          <w:rFonts w:asciiTheme="majorHAnsi" w:hAnsiTheme="majorHAnsi"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tab/>
      </w:r>
      <w:r w:rsidR="00BF77B7" w:rsidRPr="006C1D62">
        <w:rPr>
          <w:rFonts w:asciiTheme="majorHAnsi" w:hAnsiTheme="majorHAnsi"/>
          <w:b/>
          <w:color w:val="003B47"/>
        </w:rPr>
        <w:t>Date</w:t>
      </w:r>
      <w:r w:rsidR="00BF77B7" w:rsidRPr="006C1D62">
        <w:rPr>
          <w:rFonts w:asciiTheme="majorHAnsi" w:hAnsiTheme="majorHAnsi"/>
          <w:color w:val="003B47"/>
        </w:rPr>
        <w:t xml:space="preserve">: </w:t>
      </w:r>
      <w:r w:rsidR="007A7CD7" w:rsidRPr="006C1D62">
        <w:rPr>
          <w:rFonts w:asciiTheme="majorHAnsi" w:hAnsiTheme="majorHAnsi"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0" w:name="Text8"/>
      <w:r w:rsidR="007A7CD7" w:rsidRPr="006C1D62">
        <w:rPr>
          <w:rFonts w:asciiTheme="majorHAnsi" w:hAnsiTheme="majorHAnsi"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instrText xml:space="preserve"> FORMTEXT </w:instrText>
      </w:r>
      <w:r w:rsidR="007A7CD7" w:rsidRPr="006C1D62">
        <w:rPr>
          <w:rFonts w:asciiTheme="majorHAnsi" w:hAnsiTheme="majorHAnsi"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</w:r>
      <w:r w:rsidR="007A7CD7" w:rsidRPr="006C1D62">
        <w:rPr>
          <w:rFonts w:asciiTheme="majorHAnsi" w:hAnsiTheme="majorHAnsi"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separate"/>
      </w:r>
      <w:r w:rsidR="007A7CD7" w:rsidRPr="006C1D62">
        <w:rPr>
          <w:rFonts w:asciiTheme="majorHAnsi" w:hAnsiTheme="majorHAnsi"/>
          <w:noProof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6C1D62">
        <w:rPr>
          <w:rFonts w:asciiTheme="majorHAnsi" w:hAnsiTheme="majorHAnsi"/>
          <w:noProof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6C1D62">
        <w:rPr>
          <w:rFonts w:asciiTheme="majorHAnsi" w:hAnsiTheme="majorHAnsi"/>
          <w:noProof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6C1D62">
        <w:rPr>
          <w:rFonts w:asciiTheme="majorHAnsi" w:hAnsiTheme="majorHAnsi"/>
          <w:noProof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6C1D62">
        <w:rPr>
          <w:rFonts w:asciiTheme="majorHAnsi" w:hAnsiTheme="majorHAnsi"/>
          <w:noProof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t> </w:t>
      </w:r>
      <w:r w:rsidR="007A7CD7" w:rsidRPr="006C1D62">
        <w:rPr>
          <w:rFonts w:asciiTheme="majorHAnsi" w:hAnsiTheme="majorHAnsi"/>
          <w:color w:val="003B47"/>
          <w14:textFill>
            <w14:solidFill>
              <w14:srgbClr w14:val="003B47">
                <w14:lumMod w14:val="50000"/>
              </w14:srgbClr>
            </w14:solidFill>
          </w14:textFill>
        </w:rPr>
        <w:fldChar w:fldCharType="end"/>
      </w:r>
      <w:bookmarkEnd w:id="10"/>
    </w:p>
    <w:p w14:paraId="4F46A04A" w14:textId="77777777" w:rsidR="006C1D62" w:rsidRPr="006C1D62" w:rsidRDefault="006C1D62" w:rsidP="006C1D62">
      <w:pPr>
        <w:pStyle w:val="NormalWeb"/>
        <w:ind w:left="60"/>
        <w:rPr>
          <w:rFonts w:asciiTheme="majorHAnsi" w:hAnsiTheme="majorHAnsi"/>
          <w:color w:val="003B47"/>
          <w:sz w:val="4"/>
          <w:szCs w:val="4"/>
        </w:rPr>
      </w:pPr>
    </w:p>
    <w:p w14:paraId="74F1FFE3" w14:textId="35E8197A" w:rsidR="00E14D48" w:rsidRPr="006C1D62" w:rsidRDefault="006A4191" w:rsidP="0019739A">
      <w:pPr>
        <w:pStyle w:val="NormalWeb"/>
        <w:rPr>
          <w:rFonts w:asciiTheme="majorHAnsi" w:hAnsiTheme="majorHAnsi"/>
          <w:color w:val="003B47"/>
          <w:sz w:val="23"/>
          <w:szCs w:val="23"/>
        </w:rPr>
      </w:pPr>
      <w:r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Thank you for your application! Businesses selected to participate in Biki Buys </w:t>
      </w:r>
      <w:r w:rsidR="00E14D48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will be contacted </w:t>
      </w:r>
      <w:r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via the email provided on this form </w:t>
      </w:r>
      <w:r w:rsidR="00E14D48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by </w:t>
      </w:r>
      <w:r w:rsidRPr="006C1D62">
        <w:rPr>
          <w:rFonts w:asciiTheme="majorHAnsi" w:hAnsiTheme="majorHAnsi"/>
          <w:b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>Wednesday</w:t>
      </w:r>
      <w:r w:rsidR="008D3C2F">
        <w:rPr>
          <w:rFonts w:asciiTheme="majorHAnsi" w:hAnsiTheme="majorHAnsi"/>
          <w:b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>,</w:t>
      </w:r>
      <w:r w:rsidRPr="006C1D62">
        <w:rPr>
          <w:rFonts w:asciiTheme="majorHAnsi" w:hAnsiTheme="majorHAnsi"/>
          <w:b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 </w:t>
      </w:r>
      <w:r w:rsidR="00E14D48" w:rsidRPr="006C1D62">
        <w:rPr>
          <w:rFonts w:asciiTheme="majorHAnsi" w:hAnsiTheme="majorHAnsi"/>
          <w:b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>10/18</w:t>
      </w:r>
      <w:r w:rsidR="00E14D48"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. </w:t>
      </w:r>
      <w:r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Please contact </w:t>
      </w:r>
      <w:hyperlink r:id="rId8" w:history="1">
        <w:r w:rsidRPr="006C1D62">
          <w:rPr>
            <w:rStyle w:val="Hyperlink"/>
            <w:rFonts w:asciiTheme="majorHAnsi" w:hAnsiTheme="majorHAnsi"/>
            <w:color w:val="003B47"/>
            <w:sz w:val="23"/>
            <w:szCs w:val="23"/>
          </w:rPr>
          <w:t>Kels</w:t>
        </w:r>
        <w:r w:rsidRPr="006C1D62">
          <w:rPr>
            <w:rStyle w:val="Hyperlink"/>
            <w:rFonts w:asciiTheme="majorHAnsi" w:hAnsiTheme="majorHAnsi"/>
            <w:color w:val="003B47"/>
            <w:sz w:val="23"/>
            <w:szCs w:val="23"/>
          </w:rPr>
          <w:t>e</w:t>
        </w:r>
        <w:r w:rsidRPr="006C1D62">
          <w:rPr>
            <w:rStyle w:val="Hyperlink"/>
            <w:rFonts w:asciiTheme="majorHAnsi" w:hAnsiTheme="majorHAnsi"/>
            <w:color w:val="003B47"/>
            <w:sz w:val="23"/>
            <w:szCs w:val="23"/>
          </w:rPr>
          <w:t>y@bikesharehawaii.org</w:t>
        </w:r>
      </w:hyperlink>
      <w:r w:rsidRPr="006C1D62">
        <w:rPr>
          <w:rFonts w:asciiTheme="majorHAnsi" w:hAnsiTheme="majorHAnsi"/>
          <w:color w:val="003B47"/>
          <w:sz w:val="23"/>
          <w:szCs w:val="23"/>
          <w14:textFill>
            <w14:solidFill>
              <w14:srgbClr w14:val="003B47">
                <w14:lumMod w14:val="50000"/>
              </w14:srgbClr>
            </w14:solidFill>
          </w14:textFill>
        </w:rPr>
        <w:t xml:space="preserve"> if you have any questions. </w:t>
      </w:r>
    </w:p>
    <w:p w14:paraId="02F2B0D0" w14:textId="77777777" w:rsidR="00122C8F" w:rsidRPr="006C1D62" w:rsidRDefault="00122C8F" w:rsidP="00F45FDD">
      <w:pPr>
        <w:rPr>
          <w:rFonts w:asciiTheme="majorHAnsi" w:hAnsiTheme="majorHAnsi"/>
          <w:color w:val="003B47"/>
          <w:sz w:val="24"/>
          <w:szCs w:val="24"/>
        </w:rPr>
      </w:pPr>
    </w:p>
    <w:p w14:paraId="3375CD17" w14:textId="77777777" w:rsidR="00146883" w:rsidRPr="006C1D62" w:rsidRDefault="00146883" w:rsidP="00146883">
      <w:pPr>
        <w:rPr>
          <w:color w:val="003B47"/>
          <w:sz w:val="24"/>
          <w:szCs w:val="24"/>
        </w:rPr>
      </w:pPr>
    </w:p>
    <w:p w14:paraId="4949C7AB" w14:textId="77777777" w:rsidR="000A0F9B" w:rsidRPr="006C1D62" w:rsidRDefault="000A0F9B" w:rsidP="00146883">
      <w:pPr>
        <w:rPr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</w:pPr>
    </w:p>
    <w:p w14:paraId="2E7DD393" w14:textId="77777777" w:rsidR="001042EC" w:rsidRPr="006C1D62" w:rsidRDefault="001042EC" w:rsidP="00146883">
      <w:pPr>
        <w:rPr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</w:pPr>
    </w:p>
    <w:p w14:paraId="2C2A69D2" w14:textId="77777777" w:rsidR="001042EC" w:rsidRPr="006C1D62" w:rsidRDefault="001042EC" w:rsidP="00146883">
      <w:pPr>
        <w:rPr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</w:pPr>
    </w:p>
    <w:p w14:paraId="722A78B3" w14:textId="77777777" w:rsidR="001042EC" w:rsidRPr="006C1D62" w:rsidRDefault="001042EC" w:rsidP="00146883">
      <w:pPr>
        <w:rPr>
          <w:color w:val="003B47"/>
          <w:sz w:val="24"/>
          <w:szCs w:val="24"/>
          <w14:textFill>
            <w14:solidFill>
              <w14:srgbClr w14:val="003B47">
                <w14:lumMod w14:val="50000"/>
              </w14:srgbClr>
            </w14:solidFill>
          </w14:textFill>
        </w:rPr>
      </w:pPr>
    </w:p>
    <w:p w14:paraId="7808C58F" w14:textId="77777777" w:rsidR="006C1D62" w:rsidRPr="008D3C2F" w:rsidRDefault="006C1D62" w:rsidP="00B63EC3">
      <w:pPr>
        <w:jc w:val="center"/>
        <w:rPr>
          <w:b/>
          <w:color w:val="003B47"/>
          <w:sz w:val="36"/>
          <w:szCs w:val="36"/>
        </w:rPr>
      </w:pPr>
    </w:p>
    <w:p w14:paraId="141079CC" w14:textId="77777777" w:rsidR="00020821" w:rsidRDefault="00020821" w:rsidP="00010169">
      <w:pPr>
        <w:jc w:val="center"/>
        <w:rPr>
          <w:b/>
          <w:color w:val="003B47"/>
          <w:sz w:val="36"/>
          <w:szCs w:val="36"/>
        </w:rPr>
      </w:pPr>
    </w:p>
    <w:p w14:paraId="3F8BCB60" w14:textId="77777777" w:rsidR="00921034" w:rsidRPr="008D3C2F" w:rsidRDefault="001042EC" w:rsidP="00010169">
      <w:pPr>
        <w:jc w:val="center"/>
        <w:rPr>
          <w:b/>
          <w:color w:val="003B47"/>
          <w:sz w:val="36"/>
          <w:szCs w:val="36"/>
        </w:rPr>
      </w:pPr>
      <w:r w:rsidRPr="008D3C2F">
        <w:rPr>
          <w:b/>
          <w:color w:val="003B47"/>
          <w:sz w:val="36"/>
          <w:szCs w:val="36"/>
        </w:rPr>
        <w:lastRenderedPageBreak/>
        <w:t>Why participate in Biki Buys?</w:t>
      </w:r>
    </w:p>
    <w:p w14:paraId="7105EC47" w14:textId="77777777" w:rsidR="00F221A2" w:rsidRPr="006C1D62" w:rsidRDefault="00F221A2" w:rsidP="00921034">
      <w:pPr>
        <w:jc w:val="center"/>
        <w:rPr>
          <w:b/>
          <w:color w:val="003B47"/>
          <w:sz w:val="10"/>
          <w:szCs w:val="10"/>
          <w14:textFill>
            <w14:solidFill>
              <w14:srgbClr w14:val="003B47">
                <w14:lumMod w14:val="50000"/>
              </w14:srgbClr>
            </w14:solidFill>
          </w14:textFill>
        </w:rPr>
      </w:pPr>
    </w:p>
    <w:p w14:paraId="0B4647CC" w14:textId="77777777" w:rsidR="001042EC" w:rsidRPr="008D3C2F" w:rsidRDefault="003404A5" w:rsidP="001042EC">
      <w:pPr>
        <w:pStyle w:val="ListParagraph"/>
        <w:numPr>
          <w:ilvl w:val="0"/>
          <w:numId w:val="34"/>
        </w:numPr>
        <w:rPr>
          <w:b/>
          <w:color w:val="003B47"/>
          <w:sz w:val="23"/>
          <w:szCs w:val="23"/>
        </w:rPr>
      </w:pPr>
      <w:r w:rsidRPr="008D3C2F">
        <w:rPr>
          <w:b/>
          <w:color w:val="003B47"/>
          <w:sz w:val="23"/>
          <w:szCs w:val="23"/>
        </w:rPr>
        <w:t xml:space="preserve">Expand your reach and gain </w:t>
      </w:r>
      <w:r w:rsidR="00F023C7" w:rsidRPr="008D3C2F">
        <w:rPr>
          <w:b/>
          <w:color w:val="003B47"/>
          <w:sz w:val="23"/>
          <w:szCs w:val="23"/>
        </w:rPr>
        <w:t>new</w:t>
      </w:r>
      <w:r w:rsidR="001042EC" w:rsidRPr="008D3C2F">
        <w:rPr>
          <w:b/>
          <w:color w:val="003B47"/>
          <w:sz w:val="23"/>
          <w:szCs w:val="23"/>
        </w:rPr>
        <w:t xml:space="preserve"> </w:t>
      </w:r>
      <w:r w:rsidR="00921034" w:rsidRPr="008D3C2F">
        <w:rPr>
          <w:b/>
          <w:color w:val="003B47"/>
          <w:sz w:val="23"/>
          <w:szCs w:val="23"/>
        </w:rPr>
        <w:t>customers</w:t>
      </w:r>
      <w:r w:rsidR="00F023C7" w:rsidRPr="008D3C2F">
        <w:rPr>
          <w:b/>
          <w:color w:val="003B47"/>
          <w:sz w:val="23"/>
          <w:szCs w:val="23"/>
        </w:rPr>
        <w:t>.</w:t>
      </w:r>
    </w:p>
    <w:p w14:paraId="223D1515" w14:textId="0298E13A" w:rsidR="00F221A2" w:rsidRPr="008D3C2F" w:rsidRDefault="00F221A2" w:rsidP="00F221A2">
      <w:pPr>
        <w:rPr>
          <w:rFonts w:eastAsia="Times New Roman" w:cs="Times New Roman"/>
          <w:color w:val="003B47"/>
          <w:sz w:val="23"/>
          <w:szCs w:val="23"/>
          <w:lang w:eastAsia="en-US"/>
        </w:rPr>
      </w:pPr>
      <w:r w:rsidRPr="008D3C2F">
        <w:rPr>
          <w:color w:val="003B47"/>
          <w:sz w:val="23"/>
          <w:szCs w:val="23"/>
        </w:rPr>
        <w:t xml:space="preserve">In our first three months of operation, Biki provided over 179,500 rides to residents and visitors of Honolulu. </w:t>
      </w:r>
      <w:r w:rsidR="00F023C7" w:rsidRPr="008D3C2F">
        <w:rPr>
          <w:rFonts w:eastAsia="Times New Roman" w:cs="Times New Roman"/>
          <w:color w:val="003B47"/>
          <w:sz w:val="23"/>
          <w:szCs w:val="23"/>
          <w:shd w:val="clear" w:color="auto" w:fill="FFFFFF"/>
          <w:lang w:eastAsia="en-US"/>
        </w:rPr>
        <w:t>Bikeshare, and bicycling in general, helps to stimulate local economies by increasing access and driving additional foot traffic to surrounding businesses, especially those without parking.</w:t>
      </w:r>
      <w:r w:rsidR="00F023C7" w:rsidRPr="008D3C2F">
        <w:rPr>
          <w:rFonts w:eastAsia="Times New Roman" w:cs="Times New Roman"/>
          <w:color w:val="003B47"/>
          <w:sz w:val="23"/>
          <w:szCs w:val="23"/>
          <w:lang w:eastAsia="en-US"/>
        </w:rPr>
        <w:t xml:space="preserve"> Bikeshare systems across the country have been linked to increased retail activity and contribute to more lively and active mixed use and retail districts. </w:t>
      </w:r>
    </w:p>
    <w:p w14:paraId="1C5E9468" w14:textId="45C19687" w:rsidR="001042EC" w:rsidRPr="008D3C2F" w:rsidRDefault="001042EC" w:rsidP="00A1699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B47"/>
          <w:sz w:val="23"/>
          <w:szCs w:val="23"/>
        </w:rPr>
      </w:pPr>
      <w:r w:rsidRPr="008D3C2F">
        <w:rPr>
          <w:color w:val="003B47"/>
          <w:sz w:val="23"/>
          <w:szCs w:val="23"/>
        </w:rPr>
        <w:t>Over 450 deals were redeemed during the first promotion</w:t>
      </w:r>
      <w:r w:rsidR="00013FB5" w:rsidRPr="008D3C2F">
        <w:rPr>
          <w:color w:val="003B47"/>
          <w:sz w:val="23"/>
          <w:szCs w:val="23"/>
        </w:rPr>
        <w:t>,</w:t>
      </w:r>
      <w:r w:rsidRPr="008D3C2F">
        <w:rPr>
          <w:color w:val="003B47"/>
          <w:sz w:val="23"/>
          <w:szCs w:val="23"/>
        </w:rPr>
        <w:t xml:space="preserve"> Biki Bites. </w:t>
      </w:r>
      <w:r w:rsidR="00C46589" w:rsidRPr="008D3C2F">
        <w:rPr>
          <w:color w:val="003B47"/>
          <w:sz w:val="23"/>
          <w:szCs w:val="23"/>
        </w:rPr>
        <w:t xml:space="preserve">Over 70% of survey respondents claimed that they gained new customers as a result of the promotion and their affiliation with Biki. </w:t>
      </w:r>
      <w:r w:rsidRPr="008D3C2F">
        <w:rPr>
          <w:color w:val="003B47"/>
          <w:sz w:val="23"/>
          <w:szCs w:val="23"/>
        </w:rPr>
        <w:t xml:space="preserve"> </w:t>
      </w:r>
    </w:p>
    <w:p w14:paraId="73702216" w14:textId="133C9DBF" w:rsidR="001042EC" w:rsidRPr="008D3C2F" w:rsidRDefault="001042EC" w:rsidP="00A1699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B47"/>
          <w:sz w:val="23"/>
          <w:szCs w:val="23"/>
        </w:rPr>
      </w:pPr>
      <w:r w:rsidRPr="008D3C2F">
        <w:rPr>
          <w:color w:val="003B47"/>
          <w:sz w:val="23"/>
          <w:szCs w:val="23"/>
        </w:rPr>
        <w:t xml:space="preserve">Monthly users of the Biki Mobile App: </w:t>
      </w:r>
      <w:r w:rsidR="00DD3DC0" w:rsidRPr="008D3C2F">
        <w:rPr>
          <w:color w:val="003B47"/>
          <w:sz w:val="23"/>
          <w:szCs w:val="23"/>
        </w:rPr>
        <w:t>6,800</w:t>
      </w:r>
    </w:p>
    <w:p w14:paraId="2FD88AB2" w14:textId="1A1BB6EA" w:rsidR="001042EC" w:rsidRPr="008D3C2F" w:rsidRDefault="00581E24" w:rsidP="00A1699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B47"/>
          <w:sz w:val="23"/>
          <w:szCs w:val="23"/>
        </w:rPr>
      </w:pPr>
      <w:r w:rsidRPr="008D3C2F">
        <w:rPr>
          <w:color w:val="003B47"/>
          <w:sz w:val="23"/>
          <w:szCs w:val="23"/>
        </w:rPr>
        <w:t xml:space="preserve">Monthly users of </w:t>
      </w:r>
      <w:r w:rsidR="001042EC" w:rsidRPr="008D3C2F">
        <w:rPr>
          <w:color w:val="003B47"/>
          <w:sz w:val="23"/>
          <w:szCs w:val="23"/>
        </w:rPr>
        <w:t>GoBiki.org</w:t>
      </w:r>
      <w:r w:rsidRPr="008D3C2F">
        <w:rPr>
          <w:color w:val="003B47"/>
          <w:sz w:val="23"/>
          <w:szCs w:val="23"/>
        </w:rPr>
        <w:t>: 12,000</w:t>
      </w:r>
      <w:r w:rsidRPr="008D3C2F">
        <w:rPr>
          <w:color w:val="003B47"/>
          <w:sz w:val="23"/>
          <w:szCs w:val="23"/>
        </w:rPr>
        <w:tab/>
      </w:r>
      <w:r w:rsidRPr="008D3C2F">
        <w:rPr>
          <w:color w:val="003B47"/>
          <w:sz w:val="23"/>
          <w:szCs w:val="23"/>
        </w:rPr>
        <w:tab/>
      </w:r>
      <w:r w:rsidR="001E7D76" w:rsidRPr="008D3C2F">
        <w:rPr>
          <w:color w:val="003B47"/>
          <w:sz w:val="23"/>
          <w:szCs w:val="23"/>
        </w:rPr>
        <w:tab/>
      </w:r>
      <w:r w:rsidR="001E7D76" w:rsidRPr="008D3C2F">
        <w:rPr>
          <w:color w:val="003B47"/>
          <w:sz w:val="23"/>
          <w:szCs w:val="23"/>
        </w:rPr>
        <w:tab/>
      </w:r>
      <w:r w:rsidR="00F221A2" w:rsidRPr="008D3C2F">
        <w:rPr>
          <w:color w:val="003B47"/>
          <w:sz w:val="23"/>
          <w:szCs w:val="23"/>
        </w:rPr>
        <w:sym w:font="Symbol" w:char="F0B7"/>
      </w:r>
      <w:r w:rsidR="00F221A2" w:rsidRPr="008D3C2F">
        <w:rPr>
          <w:color w:val="003B47"/>
          <w:sz w:val="23"/>
          <w:szCs w:val="23"/>
        </w:rPr>
        <w:t xml:space="preserve">    </w:t>
      </w:r>
      <w:r w:rsidRPr="008D3C2F">
        <w:rPr>
          <w:color w:val="003B47"/>
          <w:sz w:val="23"/>
          <w:szCs w:val="23"/>
        </w:rPr>
        <w:t xml:space="preserve">Monthly </w:t>
      </w:r>
      <w:r w:rsidR="0060173B" w:rsidRPr="008D3C2F">
        <w:rPr>
          <w:color w:val="003B47"/>
          <w:sz w:val="23"/>
          <w:szCs w:val="23"/>
        </w:rPr>
        <w:t xml:space="preserve">visits to </w:t>
      </w:r>
      <w:r w:rsidRPr="008D3C2F">
        <w:rPr>
          <w:color w:val="003B47"/>
          <w:sz w:val="23"/>
          <w:szCs w:val="23"/>
        </w:rPr>
        <w:t>GoBiki.org: 19,000</w:t>
      </w:r>
    </w:p>
    <w:p w14:paraId="474A2C48" w14:textId="634590EB" w:rsidR="00BA65C4" w:rsidRPr="008D3C2F" w:rsidRDefault="00DD3DC0" w:rsidP="00BA65C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B47"/>
          <w:sz w:val="23"/>
          <w:szCs w:val="23"/>
        </w:rPr>
      </w:pPr>
      <w:r w:rsidRPr="008D3C2F">
        <w:rPr>
          <w:color w:val="003B47"/>
          <w:sz w:val="23"/>
          <w:szCs w:val="23"/>
        </w:rPr>
        <w:t>Total followers</w:t>
      </w:r>
      <w:r w:rsidR="001E7D76" w:rsidRPr="008D3C2F">
        <w:rPr>
          <w:color w:val="003B47"/>
          <w:sz w:val="23"/>
          <w:szCs w:val="23"/>
        </w:rPr>
        <w:t xml:space="preserve"> (Facebook, Twitter, Instagram)</w:t>
      </w:r>
      <w:r w:rsidRPr="008D3C2F">
        <w:rPr>
          <w:color w:val="003B47"/>
          <w:sz w:val="23"/>
          <w:szCs w:val="23"/>
        </w:rPr>
        <w:t xml:space="preserve">: </w:t>
      </w:r>
      <w:r w:rsidR="001E7D76" w:rsidRPr="008D3C2F">
        <w:rPr>
          <w:color w:val="003B47"/>
          <w:sz w:val="23"/>
          <w:szCs w:val="23"/>
        </w:rPr>
        <w:t>6,023</w:t>
      </w:r>
      <w:r w:rsidR="001E7D76" w:rsidRPr="008D3C2F">
        <w:rPr>
          <w:color w:val="003B47"/>
          <w:sz w:val="23"/>
          <w:szCs w:val="23"/>
        </w:rPr>
        <w:tab/>
      </w:r>
      <w:r w:rsidR="00F221A2" w:rsidRPr="008D3C2F">
        <w:rPr>
          <w:color w:val="003B47"/>
          <w:sz w:val="23"/>
          <w:szCs w:val="23"/>
        </w:rPr>
        <w:sym w:font="Symbol" w:char="F0B7"/>
      </w:r>
      <w:r w:rsidR="00F221A2" w:rsidRPr="008D3C2F">
        <w:rPr>
          <w:color w:val="003B47"/>
          <w:sz w:val="23"/>
          <w:szCs w:val="23"/>
        </w:rPr>
        <w:t xml:space="preserve">    Newsletter s</w:t>
      </w:r>
      <w:r w:rsidR="003404A5" w:rsidRPr="008D3C2F">
        <w:rPr>
          <w:color w:val="003B47"/>
          <w:sz w:val="23"/>
          <w:szCs w:val="23"/>
        </w:rPr>
        <w:t xml:space="preserve">ubscribers: </w:t>
      </w:r>
      <w:r w:rsidR="001E7D76" w:rsidRPr="008D3C2F">
        <w:rPr>
          <w:color w:val="003B47"/>
          <w:sz w:val="23"/>
          <w:szCs w:val="23"/>
        </w:rPr>
        <w:t xml:space="preserve"> 2,363</w:t>
      </w:r>
    </w:p>
    <w:p w14:paraId="7ED5797C" w14:textId="77777777" w:rsidR="00B83EF1" w:rsidRPr="008D3C2F" w:rsidRDefault="00B83EF1" w:rsidP="00B83EF1">
      <w:pPr>
        <w:spacing w:after="0"/>
        <w:rPr>
          <w:color w:val="003B47"/>
          <w:sz w:val="23"/>
          <w:szCs w:val="23"/>
        </w:rPr>
      </w:pPr>
    </w:p>
    <w:p w14:paraId="15BC5BE3" w14:textId="4AF98AE5" w:rsidR="00BA65C4" w:rsidRPr="00020821" w:rsidRDefault="00BA65C4" w:rsidP="00013FB5">
      <w:pPr>
        <w:pStyle w:val="ListParagraph"/>
        <w:numPr>
          <w:ilvl w:val="0"/>
          <w:numId w:val="34"/>
        </w:numPr>
        <w:spacing w:after="100"/>
        <w:rPr>
          <w:b/>
          <w:color w:val="003B47"/>
          <w:sz w:val="23"/>
          <w:szCs w:val="23"/>
        </w:rPr>
      </w:pPr>
      <w:r w:rsidRPr="00020821">
        <w:rPr>
          <w:b/>
          <w:color w:val="003B47"/>
          <w:sz w:val="23"/>
          <w:szCs w:val="23"/>
        </w:rPr>
        <w:t>Partnering with Biki helps demonstrate your support of alternative transportation, healthy lifestyles, and sustainability.</w:t>
      </w:r>
    </w:p>
    <w:p w14:paraId="625259EB" w14:textId="77777777" w:rsidR="00BA65C4" w:rsidRPr="00020821" w:rsidRDefault="00BA65C4" w:rsidP="00013FB5">
      <w:pPr>
        <w:spacing w:after="100"/>
        <w:rPr>
          <w:b/>
          <w:color w:val="003B47"/>
          <w:sz w:val="10"/>
          <w:szCs w:val="10"/>
        </w:rPr>
      </w:pPr>
    </w:p>
    <w:p w14:paraId="761DBF72" w14:textId="63FD4BA5" w:rsidR="00BA65C4" w:rsidRPr="00020821" w:rsidRDefault="00BA65C4" w:rsidP="00013FB5">
      <w:pPr>
        <w:pStyle w:val="ListParagraph"/>
        <w:numPr>
          <w:ilvl w:val="0"/>
          <w:numId w:val="34"/>
        </w:numPr>
        <w:spacing w:after="100"/>
        <w:rPr>
          <w:b/>
          <w:color w:val="003B47"/>
          <w:sz w:val="23"/>
          <w:szCs w:val="23"/>
        </w:rPr>
      </w:pPr>
      <w:r w:rsidRPr="00020821">
        <w:rPr>
          <w:b/>
          <w:color w:val="003B47"/>
          <w:sz w:val="23"/>
          <w:szCs w:val="23"/>
        </w:rPr>
        <w:t>Bikeshare Hawaii is a small, community-based non-profit organization. Your participation helps establish collaboration and engagement among a community of local businesses</w:t>
      </w:r>
      <w:r w:rsidR="00B83EF1" w:rsidRPr="00020821">
        <w:rPr>
          <w:b/>
          <w:color w:val="003B47"/>
          <w:sz w:val="23"/>
          <w:szCs w:val="23"/>
        </w:rPr>
        <w:t>.</w:t>
      </w:r>
    </w:p>
    <w:p w14:paraId="6E466A27" w14:textId="77777777" w:rsidR="00BA65C4" w:rsidRPr="00020821" w:rsidRDefault="00BA65C4" w:rsidP="00013FB5">
      <w:pPr>
        <w:spacing w:after="100"/>
        <w:rPr>
          <w:b/>
          <w:color w:val="003B47"/>
          <w:sz w:val="10"/>
          <w:szCs w:val="10"/>
        </w:rPr>
      </w:pPr>
    </w:p>
    <w:p w14:paraId="7EAF1938" w14:textId="7EABAD8B" w:rsidR="00BA65C4" w:rsidRPr="00020821" w:rsidRDefault="00BA65C4" w:rsidP="00013FB5">
      <w:pPr>
        <w:pStyle w:val="ListParagraph"/>
        <w:numPr>
          <w:ilvl w:val="0"/>
          <w:numId w:val="34"/>
        </w:numPr>
        <w:spacing w:after="100"/>
        <w:rPr>
          <w:b/>
          <w:color w:val="003B47"/>
          <w:sz w:val="23"/>
          <w:szCs w:val="23"/>
        </w:rPr>
      </w:pPr>
      <w:r w:rsidRPr="00020821">
        <w:rPr>
          <w:b/>
          <w:color w:val="003B47"/>
          <w:sz w:val="23"/>
          <w:szCs w:val="23"/>
        </w:rPr>
        <w:t xml:space="preserve">There is no cost to participate in this promotion! </w:t>
      </w:r>
      <w:r w:rsidR="00B55DDB" w:rsidRPr="00020821">
        <w:rPr>
          <w:b/>
          <w:color w:val="003B47"/>
          <w:sz w:val="23"/>
          <w:szCs w:val="23"/>
        </w:rPr>
        <w:t xml:space="preserve">We just ask that selected businesses </w:t>
      </w:r>
      <w:proofErr w:type="gramStart"/>
      <w:r w:rsidR="00B55DDB" w:rsidRPr="00020821">
        <w:rPr>
          <w:b/>
          <w:color w:val="003B47"/>
          <w:sz w:val="23"/>
          <w:szCs w:val="23"/>
        </w:rPr>
        <w:t>adhere</w:t>
      </w:r>
      <w:proofErr w:type="gramEnd"/>
      <w:r w:rsidR="00B55DDB" w:rsidRPr="00020821">
        <w:rPr>
          <w:b/>
          <w:color w:val="003B47"/>
          <w:sz w:val="23"/>
          <w:szCs w:val="23"/>
        </w:rPr>
        <w:t xml:space="preserve"> to our social media and reporting guidelines to ensure the program runs smoothly. </w:t>
      </w:r>
    </w:p>
    <w:p w14:paraId="5FD116ED" w14:textId="16154A0E" w:rsidR="00A1699F" w:rsidRPr="008D3C2F" w:rsidRDefault="00B83EF1" w:rsidP="00A1699F">
      <w:pPr>
        <w:rPr>
          <w:b/>
          <w:color w:val="003B47"/>
          <w:sz w:val="23"/>
          <w:szCs w:val="23"/>
        </w:rPr>
      </w:pPr>
      <w:r w:rsidRPr="008D3C2F">
        <w:rPr>
          <w:b/>
          <w:noProof/>
          <w:color w:val="003B47"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66000" wp14:editId="695122E2">
                <wp:simplePos x="0" y="0"/>
                <wp:positionH relativeFrom="column">
                  <wp:posOffset>-69215</wp:posOffset>
                </wp:positionH>
                <wp:positionV relativeFrom="paragraph">
                  <wp:posOffset>83820</wp:posOffset>
                </wp:positionV>
                <wp:extent cx="6915150" cy="0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4F6E7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6.6pt" to="539.05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" strokecolor="#1cade4 [3204]" strokeweight=".5pt">
                <v:stroke joinstyle="miter"/>
              </v:line>
            </w:pict>
          </mc:Fallback>
        </mc:AlternateContent>
      </w:r>
    </w:p>
    <w:p w14:paraId="68B4372E" w14:textId="77777777" w:rsidR="00B83EF1" w:rsidRPr="008D3C2F" w:rsidRDefault="00B83EF1" w:rsidP="00651690">
      <w:pPr>
        <w:rPr>
          <w:color w:val="003B47"/>
          <w:sz w:val="4"/>
          <w:szCs w:val="4"/>
        </w:rPr>
      </w:pPr>
    </w:p>
    <w:p w14:paraId="22A914AC" w14:textId="7AE1723A" w:rsidR="00651690" w:rsidRPr="00020821" w:rsidRDefault="003C0DD0" w:rsidP="00651690">
      <w:pPr>
        <w:rPr>
          <w:color w:val="003B47"/>
          <w:sz w:val="23"/>
          <w:szCs w:val="23"/>
        </w:rPr>
      </w:pPr>
      <w:r w:rsidRPr="00020821">
        <w:rPr>
          <w:color w:val="003B47"/>
          <w:sz w:val="23"/>
          <w:szCs w:val="23"/>
        </w:rPr>
        <w:t xml:space="preserve">Cities around the world have shared evidence </w:t>
      </w:r>
      <w:r w:rsidR="008D3C2F" w:rsidRPr="00020821">
        <w:rPr>
          <w:color w:val="003B47"/>
          <w:sz w:val="23"/>
          <w:szCs w:val="23"/>
        </w:rPr>
        <w:t>demonstrating</w:t>
      </w:r>
      <w:r w:rsidR="00795256" w:rsidRPr="00020821">
        <w:rPr>
          <w:color w:val="003B47"/>
          <w:sz w:val="23"/>
          <w:szCs w:val="23"/>
        </w:rPr>
        <w:t xml:space="preserve"> how</w:t>
      </w:r>
      <w:r w:rsidR="003D39FD" w:rsidRPr="00020821">
        <w:rPr>
          <w:color w:val="003B47"/>
          <w:sz w:val="23"/>
          <w:szCs w:val="23"/>
        </w:rPr>
        <w:t xml:space="preserve"> biking and bikeshare benefit</w:t>
      </w:r>
      <w:r w:rsidR="00795256" w:rsidRPr="00020821">
        <w:rPr>
          <w:color w:val="003B47"/>
          <w:sz w:val="23"/>
          <w:szCs w:val="23"/>
        </w:rPr>
        <w:t xml:space="preserve"> their</w:t>
      </w:r>
      <w:r w:rsidR="008D3C2F" w:rsidRPr="00020821">
        <w:rPr>
          <w:color w:val="003B47"/>
          <w:sz w:val="23"/>
          <w:szCs w:val="23"/>
        </w:rPr>
        <w:t xml:space="preserve"> </w:t>
      </w:r>
      <w:r w:rsidR="003D39FD" w:rsidRPr="00020821">
        <w:rPr>
          <w:color w:val="003B47"/>
          <w:sz w:val="23"/>
          <w:szCs w:val="23"/>
        </w:rPr>
        <w:t>local economies:</w:t>
      </w:r>
      <w:r w:rsidR="00BA65C4" w:rsidRPr="00020821">
        <w:rPr>
          <w:color w:val="003B47"/>
          <w:sz w:val="23"/>
          <w:szCs w:val="23"/>
        </w:rPr>
        <w:t xml:space="preserve"> </w:t>
      </w:r>
      <w:r w:rsidR="00651690" w:rsidRPr="00020821">
        <w:rPr>
          <w:color w:val="003B47"/>
          <w:sz w:val="23"/>
          <w:szCs w:val="23"/>
        </w:rPr>
        <w:t xml:space="preserve"> </w:t>
      </w:r>
    </w:p>
    <w:p w14:paraId="23F1932F" w14:textId="77777777" w:rsidR="00BA65C4" w:rsidRPr="00020821" w:rsidRDefault="00BB5B8A" w:rsidP="00BA65C4">
      <w:pPr>
        <w:pStyle w:val="ListParagraph"/>
        <w:numPr>
          <w:ilvl w:val="0"/>
          <w:numId w:val="38"/>
        </w:numPr>
        <w:rPr>
          <w:color w:val="003B47"/>
          <w:sz w:val="23"/>
          <w:szCs w:val="23"/>
        </w:rPr>
      </w:pPr>
      <w:r w:rsidRPr="00020821">
        <w:rPr>
          <w:rFonts w:cs="Courier New"/>
          <w:color w:val="003B47"/>
          <w:sz w:val="23"/>
          <w:szCs w:val="23"/>
        </w:rPr>
        <w:t>In a 2013 Capital Bikeshare Member Survey, 85% of users reported being “somewhat” or “much more” likely to patronize a business if it were accessible by bikeshare; 40% of users made induced (new) trips in the prior month</w:t>
      </w:r>
    </w:p>
    <w:p w14:paraId="0D383FA9" w14:textId="77777777" w:rsidR="00BA65C4" w:rsidRPr="00020821" w:rsidRDefault="00651690" w:rsidP="00BA65C4">
      <w:pPr>
        <w:pStyle w:val="ListParagraph"/>
        <w:numPr>
          <w:ilvl w:val="0"/>
          <w:numId w:val="38"/>
        </w:numPr>
        <w:rPr>
          <w:color w:val="003B47"/>
          <w:sz w:val="23"/>
          <w:szCs w:val="23"/>
        </w:rPr>
      </w:pPr>
      <w:r w:rsidRPr="00020821">
        <w:rPr>
          <w:color w:val="003B47"/>
          <w:sz w:val="23"/>
          <w:szCs w:val="23"/>
        </w:rPr>
        <w:t>Bicycle-related economic activity provides $90 million for the city of Portland, Ore. 68% of businesses involved in Portland, Oregon's SmartTrips Business program said that promoting biking and walking helped them market their business. </w:t>
      </w:r>
    </w:p>
    <w:p w14:paraId="597A1417" w14:textId="77777777" w:rsidR="00BA65C4" w:rsidRPr="00020821" w:rsidRDefault="00BA65C4" w:rsidP="00BA65C4">
      <w:pPr>
        <w:pStyle w:val="ListParagraph"/>
        <w:numPr>
          <w:ilvl w:val="0"/>
          <w:numId w:val="38"/>
        </w:numPr>
        <w:rPr>
          <w:color w:val="003B47"/>
          <w:sz w:val="23"/>
          <w:szCs w:val="23"/>
        </w:rPr>
      </w:pPr>
      <w:r w:rsidRPr="00020821">
        <w:rPr>
          <w:rFonts w:eastAsia="Times New Roman" w:cs="Times New Roman"/>
          <w:color w:val="003B47"/>
          <w:sz w:val="23"/>
          <w:szCs w:val="23"/>
          <w:lang w:eastAsia="en-US"/>
        </w:rPr>
        <w:t>Bicyclists in the Twin Cities who use the Nice Ride bike-sharing program bring an estimated $150,000 to the area's economy over the course of one season.</w:t>
      </w:r>
    </w:p>
    <w:p w14:paraId="7EAF4F92" w14:textId="68DAC70B" w:rsidR="00374689" w:rsidRPr="00020821" w:rsidRDefault="00BA65C4" w:rsidP="005D194E">
      <w:pPr>
        <w:pStyle w:val="ListParagraph"/>
        <w:numPr>
          <w:ilvl w:val="0"/>
          <w:numId w:val="38"/>
        </w:numPr>
        <w:rPr>
          <w:color w:val="003B47"/>
          <w:sz w:val="23"/>
          <w:szCs w:val="23"/>
        </w:rPr>
      </w:pPr>
      <w:r w:rsidRPr="00020821">
        <w:rPr>
          <w:rFonts w:eastAsia="Times New Roman" w:cs="Times New Roman"/>
          <w:color w:val="003B47"/>
          <w:sz w:val="23"/>
          <w:szCs w:val="23"/>
          <w:lang w:eastAsia="en-US"/>
        </w:rPr>
        <w:t>Local sales of bicycles jumped 35% after the Velib bike sharing system was installed in Paris. </w:t>
      </w:r>
    </w:p>
    <w:p w14:paraId="49F2F6AE" w14:textId="3EADEF3E" w:rsidR="00374689" w:rsidRPr="00020821" w:rsidRDefault="00D90663" w:rsidP="00A3531E">
      <w:pPr>
        <w:rPr>
          <w:rFonts w:eastAsia="Times New Roman" w:cs="Times New Roman"/>
          <w:color w:val="003B47"/>
          <w:sz w:val="23"/>
          <w:szCs w:val="23"/>
          <w:lang w:eastAsia="en-US"/>
        </w:rPr>
      </w:pPr>
      <w:r w:rsidRPr="00020821">
        <w:rPr>
          <w:color w:val="003B47"/>
          <w:sz w:val="23"/>
          <w:szCs w:val="23"/>
        </w:rPr>
        <w:t>For more information visit peopleforbikes.org</w:t>
      </w:r>
      <w:r w:rsidR="00A1699F" w:rsidRPr="00020821">
        <w:rPr>
          <w:color w:val="003B47"/>
          <w:sz w:val="23"/>
          <w:szCs w:val="23"/>
        </w:rPr>
        <w:t>.</w:t>
      </w:r>
    </w:p>
    <w:sectPr w:rsidR="00374689" w:rsidRPr="00020821" w:rsidSect="006A4191">
      <w:footerReference w:type="default" r:id="rId9"/>
      <w:pgSz w:w="12240" w:h="15840"/>
      <w:pgMar w:top="720" w:right="720" w:bottom="72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6A8AC" w14:textId="77777777" w:rsidR="00036ED1" w:rsidRDefault="00036ED1">
      <w:pPr>
        <w:spacing w:after="0" w:line="240" w:lineRule="auto"/>
      </w:pPr>
      <w:r>
        <w:separator/>
      </w:r>
    </w:p>
  </w:endnote>
  <w:endnote w:type="continuationSeparator" w:id="0">
    <w:p w14:paraId="2D3D11F5" w14:textId="77777777" w:rsidR="00036ED1" w:rsidRDefault="0003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GT Walsheim Trial">
    <w:panose1 w:val="00000500000000000000"/>
    <w:charset w:val="00"/>
    <w:family w:val="auto"/>
    <w:pitch w:val="variable"/>
    <w:sig w:usb0="000006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Walsheim Trial Medium">
    <w:panose1 w:val="00000600000000000000"/>
    <w:charset w:val="00"/>
    <w:family w:val="auto"/>
    <w:pitch w:val="variable"/>
    <w:sig w:usb0="000004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71783" w14:textId="77777777" w:rsidR="0013591F" w:rsidRDefault="00A56724" w:rsidP="00A56724">
        <w:pPr>
          <w:pStyle w:val="Footer"/>
          <w:jc w:val="center"/>
        </w:pPr>
        <w:r>
          <w:rPr>
            <w:rFonts w:ascii="GT Walsheim Trial" w:hAnsi="GT Walsheim Trial"/>
            <w:noProof/>
            <w:sz w:val="24"/>
            <w:szCs w:val="24"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DB6A03" wp14:editId="7A7EC5C9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3810</wp:posOffset>
                  </wp:positionV>
                  <wp:extent cx="1714500" cy="800100"/>
                  <wp:effectExtent l="0" t="0" r="0" b="1270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14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1E21E4" w14:textId="77777777" w:rsidR="00A56724" w:rsidRPr="008D3C2F" w:rsidRDefault="00A56724" w:rsidP="00013FB5">
                              <w:pPr>
                                <w:spacing w:after="0" w:line="240" w:lineRule="auto"/>
                                <w:jc w:val="center"/>
                                <w:rPr>
                                  <w:rFonts w:ascii="GT Walsheim Trial Medium" w:hAnsi="GT Walsheim Trial Medium"/>
                                  <w:color w:val="003B47"/>
                                  <w:sz w:val="28"/>
                                  <w:szCs w:val="28"/>
                                </w:rPr>
                              </w:pPr>
                              <w:r w:rsidRPr="008D3C2F">
                                <w:rPr>
                                  <w:rFonts w:ascii="GT Walsheim Trial Medium" w:hAnsi="GT Walsheim Trial Medium"/>
                                  <w:color w:val="003B47"/>
                                  <w:sz w:val="28"/>
                                  <w:szCs w:val="28"/>
                                </w:rPr>
                                <w:t>GoBiki.org</w:t>
                              </w:r>
                            </w:p>
                            <w:p w14:paraId="1C06E4AC" w14:textId="77777777" w:rsidR="00A56724" w:rsidRPr="008D3C2F" w:rsidRDefault="00A56724" w:rsidP="00013FB5">
                              <w:pPr>
                                <w:spacing w:after="0" w:line="240" w:lineRule="auto"/>
                                <w:jc w:val="center"/>
                                <w:rPr>
                                  <w:rFonts w:ascii="GT Walsheim Trial Medium" w:hAnsi="GT Walsheim Trial Medium"/>
                                  <w:color w:val="003B47"/>
                                  <w:sz w:val="28"/>
                                  <w:szCs w:val="28"/>
                                </w:rPr>
                              </w:pPr>
                              <w:r w:rsidRPr="008D3C2F">
                                <w:rPr>
                                  <w:rFonts w:ascii="Calibri" w:hAnsi="Calibri" w:cs="Calibri"/>
                                  <w:color w:val="003B47"/>
                                  <w:sz w:val="28"/>
                                  <w:szCs w:val="28"/>
                                </w:rPr>
                                <w:t>@</w:t>
                              </w:r>
                              <w:proofErr w:type="spellStart"/>
                              <w:r w:rsidRPr="008D3C2F">
                                <w:rPr>
                                  <w:rFonts w:ascii="GT Walsheim Trial Medium" w:hAnsi="GT Walsheim Trial Medium"/>
                                  <w:color w:val="003B47"/>
                                  <w:sz w:val="28"/>
                                  <w:szCs w:val="28"/>
                                </w:rPr>
                                <w:t>GoBikiHI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6DB6A03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181.15pt;margin-top:.3pt;width:13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" filled="f" stroked="f">
                  <v:textbox>
                    <w:txbxContent>
                      <w:p w14:paraId="211E21E4" w14:textId="77777777" w:rsidR="00A56724" w:rsidRPr="008D3C2F" w:rsidRDefault="00A56724" w:rsidP="00013FB5">
                        <w:pPr>
                          <w:spacing w:after="0" w:line="240" w:lineRule="auto"/>
                          <w:jc w:val="center"/>
                          <w:rPr>
                            <w:rFonts w:ascii="GT Walsheim Trial Medium" w:hAnsi="GT Walsheim Trial Medium"/>
                            <w:color w:val="003B47"/>
                            <w:sz w:val="28"/>
                            <w:szCs w:val="28"/>
                          </w:rPr>
                        </w:pPr>
                        <w:r w:rsidRPr="008D3C2F">
                          <w:rPr>
                            <w:rFonts w:ascii="GT Walsheim Trial Medium" w:hAnsi="GT Walsheim Trial Medium"/>
                            <w:color w:val="003B47"/>
                            <w:sz w:val="28"/>
                            <w:szCs w:val="28"/>
                          </w:rPr>
                          <w:t>GoBiki.org</w:t>
                        </w:r>
                      </w:p>
                      <w:p w14:paraId="1C06E4AC" w14:textId="77777777" w:rsidR="00A56724" w:rsidRPr="008D3C2F" w:rsidRDefault="00A56724" w:rsidP="00013FB5">
                        <w:pPr>
                          <w:spacing w:after="0" w:line="240" w:lineRule="auto"/>
                          <w:jc w:val="center"/>
                          <w:rPr>
                            <w:rFonts w:ascii="GT Walsheim Trial Medium" w:hAnsi="GT Walsheim Trial Medium"/>
                            <w:color w:val="003B47"/>
                            <w:sz w:val="28"/>
                            <w:szCs w:val="28"/>
                          </w:rPr>
                        </w:pPr>
                        <w:r w:rsidRPr="008D3C2F">
                          <w:rPr>
                            <w:rFonts w:ascii="Calibri" w:hAnsi="Calibri" w:cs="Calibri"/>
                            <w:color w:val="003B47"/>
                            <w:sz w:val="28"/>
                            <w:szCs w:val="28"/>
                          </w:rPr>
                          <w:t>@</w:t>
                        </w:r>
                        <w:proofErr w:type="spellStart"/>
                        <w:r w:rsidRPr="008D3C2F">
                          <w:rPr>
                            <w:rFonts w:ascii="GT Walsheim Trial Medium" w:hAnsi="GT Walsheim Trial Medium"/>
                            <w:color w:val="003B47"/>
                            <w:sz w:val="28"/>
                            <w:szCs w:val="28"/>
                          </w:rPr>
                          <w:t>GoBikiHI</w:t>
                        </w:r>
                        <w:proofErr w:type="spellEnd"/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GT Walsheim Trial" w:hAnsi="GT Walsheim Trial"/>
            <w:noProof/>
            <w:sz w:val="24"/>
            <w:szCs w:val="24"/>
            <w:lang w:eastAsia="en-US"/>
          </w:rPr>
          <w:drawing>
            <wp:inline distT="0" distB="0" distL="0" distR="0" wp14:anchorId="6C76AD69" wp14:editId="3B0A0183">
              <wp:extent cx="1087580" cy="481566"/>
              <wp:effectExtent l="0" t="0" r="5080" b="1270"/>
              <wp:docPr id="5" name="Picture 5" descr="/Users/kelseycolpitts/Desktop/Logos/Clear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/Users/kelseycolpitts/Desktop/Logos/ClearLogo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9615" t="25476" r="4487" b="32143"/>
                      <a:stretch/>
                    </pic:blipFill>
                    <pic:spPr bwMode="auto">
                      <a:xfrm>
                        <a:off x="0" y="0"/>
                        <a:ext cx="1167811" cy="5170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noProof/>
            <w:lang w:eastAsia="en-US"/>
          </w:rPr>
          <w:drawing>
            <wp:inline distT="0" distB="0" distL="0" distR="0" wp14:anchorId="0F56EBBE" wp14:editId="6AA289E8">
              <wp:extent cx="1518403" cy="476934"/>
              <wp:effectExtent l="0" t="0" r="5715" b="5715"/>
              <wp:docPr id="4" name="Picture 4" descr="/Users/kelseycolpitts/Desktop/Logos/bikesharehawai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/Users/kelseycolpitts/Desktop/Logos/bikesharehawaii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4883" cy="4915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E8101" w14:textId="77777777" w:rsidR="00036ED1" w:rsidRDefault="00036ED1">
      <w:pPr>
        <w:spacing w:after="0" w:line="240" w:lineRule="auto"/>
      </w:pPr>
      <w:r>
        <w:separator/>
      </w:r>
    </w:p>
  </w:footnote>
  <w:footnote w:type="continuationSeparator" w:id="0">
    <w:p w14:paraId="5F8C9188" w14:textId="77777777" w:rsidR="00036ED1" w:rsidRDefault="0003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477D4"/>
    <w:multiLevelType w:val="hybridMultilevel"/>
    <w:tmpl w:val="9B84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10333"/>
    <w:multiLevelType w:val="multilevel"/>
    <w:tmpl w:val="BF14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25755B"/>
    <w:multiLevelType w:val="hybridMultilevel"/>
    <w:tmpl w:val="36C6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5032DAD"/>
    <w:multiLevelType w:val="hybridMultilevel"/>
    <w:tmpl w:val="BC081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71170D1"/>
    <w:multiLevelType w:val="hybridMultilevel"/>
    <w:tmpl w:val="A99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F6EE4"/>
    <w:multiLevelType w:val="hybridMultilevel"/>
    <w:tmpl w:val="C5AC1422"/>
    <w:lvl w:ilvl="0" w:tplc="25BE3264">
      <w:start w:val="1"/>
      <w:numFmt w:val="decimal"/>
      <w:lvlText w:val="%1."/>
      <w:lvlJc w:val="left"/>
      <w:pPr>
        <w:ind w:left="810" w:hanging="360"/>
      </w:pPr>
      <w:rPr>
        <w:rFonts w:ascii="MyriadPro" w:hAnsi="MyriadPro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C3C1316"/>
    <w:multiLevelType w:val="multilevel"/>
    <w:tmpl w:val="B63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6099A"/>
    <w:multiLevelType w:val="hybridMultilevel"/>
    <w:tmpl w:val="7A64B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9">
    <w:nsid w:val="4B430064"/>
    <w:multiLevelType w:val="hybridMultilevel"/>
    <w:tmpl w:val="CA98D24C"/>
    <w:lvl w:ilvl="0" w:tplc="25BE3264">
      <w:start w:val="1"/>
      <w:numFmt w:val="decimal"/>
      <w:lvlText w:val="%1."/>
      <w:lvlJc w:val="left"/>
      <w:pPr>
        <w:ind w:left="420" w:hanging="360"/>
      </w:pPr>
      <w:rPr>
        <w:rFonts w:ascii="MyriadPro" w:hAnsi="MyriadPr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A6A79"/>
    <w:multiLevelType w:val="hybridMultilevel"/>
    <w:tmpl w:val="D6B6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73E09"/>
    <w:multiLevelType w:val="hybridMultilevel"/>
    <w:tmpl w:val="C5AC1422"/>
    <w:lvl w:ilvl="0" w:tplc="25BE3264">
      <w:start w:val="1"/>
      <w:numFmt w:val="decimal"/>
      <w:lvlText w:val="%1."/>
      <w:lvlJc w:val="left"/>
      <w:pPr>
        <w:ind w:left="1140" w:hanging="360"/>
      </w:pPr>
      <w:rPr>
        <w:rFonts w:ascii="MyriadPro" w:hAnsi="MyriadPro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CB1D3F"/>
    <w:multiLevelType w:val="hybridMultilevel"/>
    <w:tmpl w:val="764C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7F3F77E2"/>
    <w:multiLevelType w:val="hybridMultilevel"/>
    <w:tmpl w:val="C95A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26"/>
  </w:num>
  <w:num w:numId="14">
    <w:abstractNumId w:val="25"/>
  </w:num>
  <w:num w:numId="15">
    <w:abstractNumId w:val="27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22"/>
  </w:num>
  <w:num w:numId="29">
    <w:abstractNumId w:val="17"/>
  </w:num>
  <w:num w:numId="30">
    <w:abstractNumId w:val="19"/>
  </w:num>
  <w:num w:numId="31">
    <w:abstractNumId w:val="13"/>
  </w:num>
  <w:num w:numId="32">
    <w:abstractNumId w:val="12"/>
  </w:num>
  <w:num w:numId="33">
    <w:abstractNumId w:val="28"/>
  </w:num>
  <w:num w:numId="34">
    <w:abstractNumId w:val="15"/>
  </w:num>
  <w:num w:numId="35">
    <w:abstractNumId w:val="10"/>
  </w:num>
  <w:num w:numId="3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11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attachedTemplate r:id="rId1"/>
  <w:documentProtection w:edit="forms" w:enforcement="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DA"/>
    <w:rsid w:val="00010169"/>
    <w:rsid w:val="00013FB5"/>
    <w:rsid w:val="00020821"/>
    <w:rsid w:val="00036ED1"/>
    <w:rsid w:val="000A0F9B"/>
    <w:rsid w:val="000B2870"/>
    <w:rsid w:val="001042EC"/>
    <w:rsid w:val="00122C8F"/>
    <w:rsid w:val="00123E1E"/>
    <w:rsid w:val="0013591F"/>
    <w:rsid w:val="00146883"/>
    <w:rsid w:val="00163AE5"/>
    <w:rsid w:val="001777D4"/>
    <w:rsid w:val="0019739A"/>
    <w:rsid w:val="001E7D76"/>
    <w:rsid w:val="001F44A6"/>
    <w:rsid w:val="00216BF8"/>
    <w:rsid w:val="0024640E"/>
    <w:rsid w:val="00263CB2"/>
    <w:rsid w:val="0028647A"/>
    <w:rsid w:val="002B0CA9"/>
    <w:rsid w:val="002C1B16"/>
    <w:rsid w:val="00301ECA"/>
    <w:rsid w:val="003404A5"/>
    <w:rsid w:val="003551DA"/>
    <w:rsid w:val="00374689"/>
    <w:rsid w:val="003C0DD0"/>
    <w:rsid w:val="003D39FD"/>
    <w:rsid w:val="003F50A6"/>
    <w:rsid w:val="00410A00"/>
    <w:rsid w:val="0048200A"/>
    <w:rsid w:val="004E192D"/>
    <w:rsid w:val="00581E24"/>
    <w:rsid w:val="005B37EE"/>
    <w:rsid w:val="005D194E"/>
    <w:rsid w:val="0060173B"/>
    <w:rsid w:val="00651690"/>
    <w:rsid w:val="006A4191"/>
    <w:rsid w:val="006C1D62"/>
    <w:rsid w:val="00710763"/>
    <w:rsid w:val="00771F16"/>
    <w:rsid w:val="0078294C"/>
    <w:rsid w:val="00795256"/>
    <w:rsid w:val="007A2178"/>
    <w:rsid w:val="007A6037"/>
    <w:rsid w:val="007A7CD7"/>
    <w:rsid w:val="008271EA"/>
    <w:rsid w:val="00850893"/>
    <w:rsid w:val="008B6008"/>
    <w:rsid w:val="008D3C2F"/>
    <w:rsid w:val="00921034"/>
    <w:rsid w:val="00971DEC"/>
    <w:rsid w:val="009756EC"/>
    <w:rsid w:val="00A1699F"/>
    <w:rsid w:val="00A3531E"/>
    <w:rsid w:val="00A4692F"/>
    <w:rsid w:val="00A56724"/>
    <w:rsid w:val="00B55DDB"/>
    <w:rsid w:val="00B62E96"/>
    <w:rsid w:val="00B63EC3"/>
    <w:rsid w:val="00B64B70"/>
    <w:rsid w:val="00B66857"/>
    <w:rsid w:val="00B83EF1"/>
    <w:rsid w:val="00BA3B94"/>
    <w:rsid w:val="00BA65C4"/>
    <w:rsid w:val="00BB5B8A"/>
    <w:rsid w:val="00BE1AF3"/>
    <w:rsid w:val="00BF77B7"/>
    <w:rsid w:val="00C07BE9"/>
    <w:rsid w:val="00C46589"/>
    <w:rsid w:val="00D57C86"/>
    <w:rsid w:val="00D90663"/>
    <w:rsid w:val="00DA7583"/>
    <w:rsid w:val="00DD3DC0"/>
    <w:rsid w:val="00E14D48"/>
    <w:rsid w:val="00E84650"/>
    <w:rsid w:val="00ED74E4"/>
    <w:rsid w:val="00EE1995"/>
    <w:rsid w:val="00F023C7"/>
    <w:rsid w:val="00F221A2"/>
    <w:rsid w:val="00F41DB4"/>
    <w:rsid w:val="00F45FDD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A6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NormalWeb">
    <w:name w:val="Normal (Web)"/>
    <w:basedOn w:val="Normal"/>
    <w:uiPriority w:val="99"/>
    <w:semiHidden/>
    <w:unhideWhenUsed/>
    <w:rsid w:val="00146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146883"/>
    <w:pPr>
      <w:ind w:left="720"/>
      <w:contextualSpacing/>
    </w:pPr>
  </w:style>
  <w:style w:type="character" w:customStyle="1" w:styleId="gmail-aqj">
    <w:name w:val="gmail-aqj"/>
    <w:basedOn w:val="DefaultParagraphFont"/>
    <w:rsid w:val="0002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yperlink" Target="mailto:Kelsey@bikesharehawaii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seycolpitts/Library/Containers/com.microsoft.Word/Data/Library/Caches/1033/TM03985947/Spec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GT Walsheim Trial">
    <w:panose1 w:val="00000500000000000000"/>
    <w:charset w:val="00"/>
    <w:family w:val="auto"/>
    <w:pitch w:val="variable"/>
    <w:sig w:usb0="000006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Walsheim Trial Medium">
    <w:panose1 w:val="00000600000000000000"/>
    <w:charset w:val="00"/>
    <w:family w:val="auto"/>
    <w:pitch w:val="variable"/>
    <w:sig w:usb0="000004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72"/>
    <w:rsid w:val="00A6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1AA839D38A5D4CBE680C11F6607577">
    <w:name w:val="D21AA839D38A5D4CBE680C11F6607577"/>
  </w:style>
  <w:style w:type="paragraph" w:customStyle="1" w:styleId="C4F8E9AD0472C443B92017387BAA36F2">
    <w:name w:val="C4F8E9AD0472C443B92017387BAA36F2"/>
  </w:style>
  <w:style w:type="paragraph" w:customStyle="1" w:styleId="3578304199465840A5FCD36913429E7B">
    <w:name w:val="3578304199465840A5FCD36913429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(blank).dotx</Template>
  <TotalTime>0</TotalTime>
  <Pages>3</Pages>
  <Words>926</Words>
  <Characters>5279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Colpitts</dc:creator>
  <cp:keywords/>
  <dc:description/>
  <cp:lastModifiedBy>Kelsey Colpitts</cp:lastModifiedBy>
  <cp:revision>2</cp:revision>
  <cp:lastPrinted>2017-10-03T22:23:00Z</cp:lastPrinted>
  <dcterms:created xsi:type="dcterms:W3CDTF">2017-10-04T08:17:00Z</dcterms:created>
  <dcterms:modified xsi:type="dcterms:W3CDTF">2017-10-04T08:17:00Z</dcterms:modified>
</cp:coreProperties>
</file>